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>на выполнение работ</w:t>
      </w: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BF27EF" w:rsidRDefault="00BF27EF" w:rsidP="00D16518">
      <w:pPr>
        <w:keepNext/>
        <w:keepLines/>
        <w:jc w:val="center"/>
        <w:rPr>
          <w:b/>
          <w:i/>
          <w:szCs w:val="24"/>
        </w:rPr>
      </w:pPr>
      <w:r w:rsidRPr="00BF27EF">
        <w:rPr>
          <w:b/>
          <w:i/>
          <w:szCs w:val="24"/>
        </w:rPr>
        <w:t xml:space="preserve">Выполнение проектно-изыскательских работ для строительства распределительных электрических сетей 6/0,4 </w:t>
      </w:r>
      <w:proofErr w:type="spellStart"/>
      <w:r w:rsidRPr="00BF27EF">
        <w:rPr>
          <w:b/>
          <w:i/>
          <w:szCs w:val="24"/>
        </w:rPr>
        <w:t>кВ</w:t>
      </w:r>
      <w:proofErr w:type="spellEnd"/>
      <w:r w:rsidRPr="00BF27EF">
        <w:rPr>
          <w:b/>
          <w:i/>
          <w:szCs w:val="24"/>
        </w:rPr>
        <w:t xml:space="preserve"> от РУ-6 </w:t>
      </w:r>
      <w:proofErr w:type="spellStart"/>
      <w:r w:rsidRPr="00BF27EF">
        <w:rPr>
          <w:b/>
          <w:i/>
          <w:szCs w:val="24"/>
        </w:rPr>
        <w:t>кВ</w:t>
      </w:r>
      <w:proofErr w:type="spellEnd"/>
      <w:r w:rsidRPr="00BF27EF">
        <w:rPr>
          <w:b/>
          <w:i/>
          <w:szCs w:val="24"/>
        </w:rPr>
        <w:t xml:space="preserve"> проектируемой ПС 110 </w:t>
      </w:r>
      <w:proofErr w:type="spellStart"/>
      <w:r w:rsidRPr="00BF27EF">
        <w:rPr>
          <w:b/>
          <w:i/>
          <w:szCs w:val="24"/>
        </w:rPr>
        <w:t>кВ</w:t>
      </w:r>
      <w:proofErr w:type="spellEnd"/>
      <w:r w:rsidRPr="00BF27EF">
        <w:rPr>
          <w:b/>
          <w:i/>
          <w:szCs w:val="24"/>
        </w:rPr>
        <w:t xml:space="preserve"> «Прохладная»: ЛЭП-6кВ общей протяженностью 22 км, ТП (РТП) 6/0,4 </w:t>
      </w:r>
      <w:proofErr w:type="spellStart"/>
      <w:r w:rsidRPr="00BF27EF">
        <w:rPr>
          <w:b/>
          <w:i/>
          <w:szCs w:val="24"/>
        </w:rPr>
        <w:t>кВ</w:t>
      </w:r>
      <w:proofErr w:type="spellEnd"/>
      <w:r w:rsidRPr="00BF27EF">
        <w:rPr>
          <w:b/>
          <w:i/>
          <w:szCs w:val="24"/>
        </w:rPr>
        <w:t xml:space="preserve"> в количестве 31 шт., КЛ 0,4 </w:t>
      </w:r>
      <w:proofErr w:type="spellStart"/>
      <w:r w:rsidRPr="00BF27EF">
        <w:rPr>
          <w:b/>
          <w:i/>
          <w:szCs w:val="24"/>
        </w:rPr>
        <w:t>кВ</w:t>
      </w:r>
      <w:proofErr w:type="spellEnd"/>
      <w:r w:rsidRPr="00BF27EF">
        <w:rPr>
          <w:b/>
          <w:i/>
          <w:szCs w:val="24"/>
        </w:rPr>
        <w:t xml:space="preserve"> общей протяженностью 29,9 км, с организацией коммерческого учета электроэнергии для технологического присоединения комплексной жилой застройки микрорайона «ДНС СИТИ» в п. Новый </w:t>
      </w:r>
      <w:proofErr w:type="spellStart"/>
      <w:r w:rsidRPr="00BF27EF">
        <w:rPr>
          <w:b/>
          <w:i/>
          <w:szCs w:val="24"/>
        </w:rPr>
        <w:t>Надеждинского</w:t>
      </w:r>
      <w:proofErr w:type="spellEnd"/>
      <w:r w:rsidRPr="00BF27EF">
        <w:rPr>
          <w:b/>
          <w:i/>
          <w:szCs w:val="24"/>
        </w:rPr>
        <w:t xml:space="preserve"> р-на Приморского края заявителя ООО «ДНС СИТИ»</w:t>
      </w:r>
    </w:p>
    <w:p w:rsidR="00BF27EF" w:rsidRDefault="00BF27EF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16518" w:rsidRPr="00BF27EF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Лот № </w:t>
      </w:r>
      <w:r w:rsidR="00BF27EF" w:rsidRPr="006D16B0">
        <w:rPr>
          <w:szCs w:val="24"/>
          <w:u w:val="single"/>
        </w:rPr>
        <w:t>403201-КС ПИР СМР-2023-ДРСК</w:t>
      </w:r>
    </w:p>
    <w:p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:rsidR="00D16518" w:rsidRPr="00660E81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:rsidR="00B70F63" w:rsidRPr="00044199" w:rsidRDefault="00B70F63" w:rsidP="00B70F63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044199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:rsidR="00B70F63" w:rsidRPr="006D16B0" w:rsidRDefault="00B70F63" w:rsidP="00B70F63">
      <w:pPr>
        <w:pStyle w:val="16"/>
        <w:tabs>
          <w:tab w:val="left" w:pos="560"/>
          <w:tab w:val="right" w:leader="dot" w:pos="9911"/>
        </w:tabs>
        <w:rPr>
          <w:rStyle w:val="af8"/>
          <w:rFonts w:cstheme="minorHAnsi"/>
          <w:b w:val="0"/>
          <w:bCs w:val="0"/>
          <w:noProof/>
          <w:sz w:val="20"/>
          <w:szCs w:val="20"/>
        </w:rPr>
      </w:pPr>
      <w:r>
        <w:rPr>
          <w:rFonts w:asciiTheme="minorHAnsi" w:hAnsiTheme="minorHAnsi"/>
          <w:bCs w:val="0"/>
          <w:i/>
          <w:caps/>
        </w:rPr>
        <w:fldChar w:fldCharType="begin"/>
      </w:r>
      <w:r>
        <w:rPr>
          <w:rFonts w:asciiTheme="minorHAnsi" w:hAnsiTheme="minorHAnsi"/>
          <w:bCs w:val="0"/>
          <w:i/>
          <w:caps/>
        </w:rPr>
        <w:instrText xml:space="preserve"> TOC \o "1-4" \h \z \u </w:instrText>
      </w:r>
      <w:r>
        <w:rPr>
          <w:rFonts w:asciiTheme="minorHAnsi" w:hAnsiTheme="minorHAnsi"/>
          <w:bCs w:val="0"/>
          <w:i/>
          <w:caps/>
        </w:rPr>
        <w:fldChar w:fldCharType="separate"/>
      </w:r>
      <w:hyperlink w:anchor="_Toc54643121" w:history="1">
        <w:r w:rsidRPr="006D16B0">
          <w:rPr>
            <w:rStyle w:val="af8"/>
            <w:rFonts w:cstheme="minorHAnsi"/>
            <w:b w:val="0"/>
            <w:bCs w:val="0"/>
            <w:noProof/>
            <w:sz w:val="20"/>
            <w:szCs w:val="20"/>
          </w:rPr>
          <w:t>1.</w:t>
        </w:r>
        <w:r w:rsidRPr="006D16B0">
          <w:rPr>
            <w:rStyle w:val="af8"/>
            <w:rFonts w:cstheme="minorHAnsi"/>
            <w:b w:val="0"/>
            <w:bCs w:val="0"/>
            <w:noProof/>
            <w:sz w:val="20"/>
            <w:szCs w:val="20"/>
          </w:rPr>
          <w:tab/>
          <w:t>Общие сведения</w:t>
        </w:r>
        <w:r w:rsidRPr="006D16B0">
          <w:rPr>
            <w:rStyle w:val="af8"/>
            <w:rFonts w:cstheme="minorHAnsi"/>
            <w:b w:val="0"/>
            <w:bCs w:val="0"/>
            <w:noProof/>
            <w:webHidden/>
            <w:sz w:val="20"/>
            <w:szCs w:val="20"/>
          </w:rPr>
          <w:tab/>
        </w:r>
      </w:hyperlink>
      <w:r w:rsidR="005742E3" w:rsidRPr="00EE52BC">
        <w:t>3</w:t>
      </w:r>
    </w:p>
    <w:p w:rsidR="00B70F63" w:rsidRPr="006D16B0" w:rsidRDefault="002E254E" w:rsidP="00B70F63">
      <w:pPr>
        <w:pStyle w:val="41"/>
        <w:tabs>
          <w:tab w:val="left" w:pos="1400"/>
          <w:tab w:val="right" w:leader="dot" w:pos="9911"/>
        </w:tabs>
        <w:rPr>
          <w:rStyle w:val="af8"/>
          <w:noProof/>
        </w:rPr>
      </w:pPr>
      <w:hyperlink w:anchor="_Toc54643122" w:history="1">
        <w:r w:rsidR="00B70F63" w:rsidRPr="006D16B0">
          <w:rPr>
            <w:rStyle w:val="af8"/>
            <w:noProof/>
          </w:rPr>
          <w:t>1.1.</w:t>
        </w:r>
        <w:r w:rsidR="00B70F63" w:rsidRPr="006D16B0">
          <w:rPr>
            <w:rStyle w:val="af8"/>
            <w:noProof/>
          </w:rPr>
          <w:tab/>
        </w:r>
        <w:r w:rsidR="00B70F63" w:rsidRPr="00AB675B">
          <w:rPr>
            <w:rStyle w:val="af8"/>
            <w:noProof/>
          </w:rPr>
          <w:t>Обозначения и сокращения</w:t>
        </w:r>
        <w:r w:rsidR="00B70F63" w:rsidRPr="006D16B0">
          <w:rPr>
            <w:rStyle w:val="af8"/>
            <w:noProof/>
            <w:webHidden/>
          </w:rPr>
          <w:tab/>
        </w:r>
      </w:hyperlink>
    </w:p>
    <w:p w:rsidR="00B70F63" w:rsidRPr="006D16B0" w:rsidRDefault="002E254E" w:rsidP="00B70F63">
      <w:pPr>
        <w:pStyle w:val="41"/>
        <w:tabs>
          <w:tab w:val="left" w:pos="1400"/>
          <w:tab w:val="right" w:leader="dot" w:pos="9911"/>
        </w:tabs>
        <w:rPr>
          <w:rStyle w:val="af8"/>
          <w:noProof/>
        </w:rPr>
      </w:pPr>
      <w:hyperlink w:anchor="_Toc54643123" w:history="1">
        <w:r w:rsidR="00B70F63" w:rsidRPr="006D16B0">
          <w:rPr>
            <w:rStyle w:val="af8"/>
            <w:noProof/>
          </w:rPr>
          <w:t>1.2.</w:t>
        </w:r>
        <w:r w:rsidR="00B70F63" w:rsidRPr="006D16B0">
          <w:rPr>
            <w:rStyle w:val="af8"/>
            <w:noProof/>
          </w:rPr>
          <w:tab/>
        </w:r>
        <w:r w:rsidR="00B70F63" w:rsidRPr="00AB675B">
          <w:rPr>
            <w:rStyle w:val="af8"/>
            <w:noProof/>
          </w:rPr>
          <w:t>Наименование закупаемой продукции</w:t>
        </w:r>
        <w:r w:rsidR="00B70F63" w:rsidRPr="006D16B0">
          <w:rPr>
            <w:rStyle w:val="af8"/>
            <w:noProof/>
            <w:webHidden/>
          </w:rPr>
          <w:tab/>
        </w:r>
      </w:hyperlink>
    </w:p>
    <w:p w:rsidR="00B70F63" w:rsidRPr="006D16B0" w:rsidRDefault="002E254E" w:rsidP="00B70F63">
      <w:pPr>
        <w:pStyle w:val="41"/>
        <w:tabs>
          <w:tab w:val="left" w:pos="1400"/>
          <w:tab w:val="right" w:leader="dot" w:pos="9911"/>
        </w:tabs>
        <w:rPr>
          <w:rStyle w:val="af8"/>
        </w:rPr>
      </w:pPr>
      <w:hyperlink w:anchor="_Toc54643124" w:history="1">
        <w:r w:rsidR="00B70F63" w:rsidRPr="006D16B0">
          <w:rPr>
            <w:rStyle w:val="af8"/>
            <w:noProof/>
          </w:rPr>
          <w:t>1.3.</w:t>
        </w:r>
        <w:r w:rsidR="00B70F63" w:rsidRPr="006D16B0">
          <w:rPr>
            <w:rStyle w:val="af8"/>
            <w:noProof/>
          </w:rPr>
          <w:tab/>
        </w:r>
        <w:r w:rsidR="00B70F63" w:rsidRPr="00AB675B">
          <w:rPr>
            <w:rStyle w:val="af8"/>
            <w:noProof/>
          </w:rPr>
          <w:t xml:space="preserve">Цель выполнения работ </w:t>
        </w:r>
        <w:r w:rsidR="00B70F63" w:rsidRPr="006D16B0">
          <w:rPr>
            <w:rStyle w:val="af8"/>
            <w:i/>
            <w:noProof/>
          </w:rPr>
          <w:t>[Опциональный раздел]</w:t>
        </w:r>
        <w:r w:rsidR="00B70F63" w:rsidRPr="006D16B0">
          <w:rPr>
            <w:rStyle w:val="af8"/>
            <w:noProof/>
            <w:webHidden/>
          </w:rPr>
          <w:tab/>
        </w:r>
      </w:hyperlink>
    </w:p>
    <w:p w:rsidR="00B70F63" w:rsidRDefault="002E254E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25" w:history="1">
        <w:r w:rsidR="00B70F63" w:rsidRPr="006D16B0">
          <w:rPr>
            <w:rStyle w:val="af8"/>
            <w:noProof/>
          </w:rPr>
          <w:t>1.4.</w:t>
        </w:r>
        <w:r w:rsidR="00B70F63" w:rsidRPr="006D16B0">
          <w:rPr>
            <w:rStyle w:val="af8"/>
          </w:rPr>
          <w:tab/>
        </w:r>
        <w:r w:rsidR="00B70F63" w:rsidRPr="00AB675B">
          <w:rPr>
            <w:rStyle w:val="af8"/>
            <w:noProof/>
          </w:rPr>
          <w:t>Существующее положение</w:t>
        </w:r>
        <w:r w:rsidR="00B70F63" w:rsidRPr="006D16B0">
          <w:rPr>
            <w:rStyle w:val="af8"/>
            <w:i/>
            <w:noProof/>
          </w:rPr>
          <w:t xml:space="preserve"> [Опциональный раздел]</w:t>
        </w:r>
        <w:r w:rsidR="00B70F63" w:rsidRPr="006D16B0">
          <w:rPr>
            <w:rStyle w:val="af8"/>
            <w:webHidden/>
          </w:rPr>
          <w:tab/>
        </w:r>
      </w:hyperlink>
    </w:p>
    <w:p w:rsidR="00B70F63" w:rsidRDefault="002E254E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26" w:history="1">
        <w:r w:rsidR="00B70F63" w:rsidRPr="00AB675B">
          <w:rPr>
            <w:rStyle w:val="af8"/>
            <w:noProof/>
          </w:rPr>
          <w:t>Таблица 1. Перечень объектов заказчика</w:t>
        </w:r>
        <w:r w:rsidR="00B70F63">
          <w:rPr>
            <w:noProof/>
            <w:webHidden/>
          </w:rPr>
          <w:tab/>
        </w:r>
      </w:hyperlink>
      <w:r w:rsidR="005313C3">
        <w:rPr>
          <w:noProof/>
        </w:rPr>
        <w:t>5</w:t>
      </w:r>
    </w:p>
    <w:p w:rsidR="00B70F63" w:rsidRDefault="00B70F63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</w:p>
    <w:p w:rsidR="00B70F63" w:rsidRDefault="002E254E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29" w:history="1">
        <w:r w:rsidR="00B70F63" w:rsidRPr="00AB675B">
          <w:rPr>
            <w:rStyle w:val="af8"/>
            <w:noProof/>
          </w:rPr>
          <w:t>2.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Требования к продукции</w:t>
        </w:r>
        <w:r w:rsidR="00B70F63">
          <w:rPr>
            <w:noProof/>
            <w:webHidden/>
          </w:rPr>
          <w:tab/>
        </w:r>
      </w:hyperlink>
      <w:r w:rsidR="005313C3">
        <w:rPr>
          <w:noProof/>
        </w:rPr>
        <w:t>6</w:t>
      </w:r>
    </w:p>
    <w:p w:rsidR="00B70F63" w:rsidRDefault="002E254E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0" w:history="1">
        <w:r w:rsidR="00B70F63" w:rsidRPr="00AB675B">
          <w:rPr>
            <w:rStyle w:val="af8"/>
            <w:iCs/>
            <w:noProof/>
          </w:rPr>
          <w:t>2.1.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объемам и срокам выполнения работ</w:t>
        </w:r>
        <w:r w:rsidR="00B70F63">
          <w:rPr>
            <w:noProof/>
            <w:webHidden/>
          </w:rPr>
          <w:tab/>
        </w:r>
      </w:hyperlink>
    </w:p>
    <w:p w:rsidR="00B70F63" w:rsidRDefault="002E254E" w:rsidP="00B70F63">
      <w:pPr>
        <w:pStyle w:val="37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1" w:history="1">
        <w:r w:rsidR="00B70F63" w:rsidRPr="00AB675B">
          <w:rPr>
            <w:rStyle w:val="af8"/>
            <w:noProof/>
          </w:rPr>
          <w:t>2.1.1.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видам и объемам работ</w:t>
        </w:r>
        <w:r w:rsidR="00B70F63">
          <w:rPr>
            <w:noProof/>
            <w:webHidden/>
          </w:rPr>
          <w:tab/>
        </w:r>
      </w:hyperlink>
    </w:p>
    <w:p w:rsidR="00B70F63" w:rsidRDefault="002E254E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2" w:history="1">
        <w:r w:rsidR="00B70F63" w:rsidRPr="00AB675B">
          <w:rPr>
            <w:rStyle w:val="af8"/>
            <w:noProof/>
          </w:rPr>
          <w:t xml:space="preserve">Таблица 2. Перечень </w:t>
        </w:r>
        <w:r w:rsidR="00B70F63">
          <w:rPr>
            <w:rStyle w:val="af8"/>
            <w:noProof/>
          </w:rPr>
          <w:t xml:space="preserve">и объем </w:t>
        </w:r>
        <w:r w:rsidR="00B70F63" w:rsidRPr="00AB675B">
          <w:rPr>
            <w:rStyle w:val="af8"/>
            <w:noProof/>
          </w:rPr>
          <w:t>выполняемых работ</w:t>
        </w:r>
        <w:r w:rsidR="00B70F63">
          <w:rPr>
            <w:noProof/>
            <w:webHidden/>
          </w:rPr>
          <w:tab/>
        </w:r>
      </w:hyperlink>
      <w:r w:rsidR="005313C3">
        <w:rPr>
          <w:noProof/>
        </w:rPr>
        <w:t>6</w:t>
      </w:r>
    </w:p>
    <w:p w:rsidR="005742E3" w:rsidRDefault="005742E3" w:rsidP="00B70F63">
      <w:pPr>
        <w:pStyle w:val="37"/>
      </w:pPr>
    </w:p>
    <w:p w:rsidR="00B70F63" w:rsidRDefault="002E254E" w:rsidP="00B70F63">
      <w:pPr>
        <w:pStyle w:val="37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3" w:history="1">
        <w:r w:rsidR="00B70F63" w:rsidRPr="00AB675B">
          <w:rPr>
            <w:rStyle w:val="af8"/>
            <w:noProof/>
          </w:rPr>
          <w:t>2.1.2.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срокам выполнения работ</w:t>
        </w:r>
        <w:r w:rsidR="00B70F63">
          <w:rPr>
            <w:noProof/>
            <w:webHidden/>
          </w:rPr>
          <w:tab/>
        </w:r>
      </w:hyperlink>
    </w:p>
    <w:p w:rsidR="00B70F63" w:rsidRDefault="002E254E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4" w:history="1">
        <w:r w:rsidR="00B70F63" w:rsidRPr="00AB675B">
          <w:rPr>
            <w:rStyle w:val="af8"/>
            <w:noProof/>
          </w:rPr>
          <w:t>Таблица 3. Требования по срокам выполнения работ</w:t>
        </w:r>
        <w:r w:rsidR="00B70F63">
          <w:rPr>
            <w:noProof/>
            <w:webHidden/>
          </w:rPr>
          <w:tab/>
        </w:r>
      </w:hyperlink>
      <w:r w:rsidR="006D16B0">
        <w:rPr>
          <w:noProof/>
        </w:rPr>
        <w:t>8</w:t>
      </w:r>
    </w:p>
    <w:p w:rsidR="005742E3" w:rsidRDefault="005742E3" w:rsidP="00B70F63">
      <w:pPr>
        <w:pStyle w:val="41"/>
        <w:tabs>
          <w:tab w:val="left" w:pos="1400"/>
          <w:tab w:val="right" w:leader="dot" w:pos="9911"/>
        </w:tabs>
      </w:pPr>
    </w:p>
    <w:p w:rsidR="00B70F63" w:rsidRDefault="002E254E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5" w:history="1">
        <w:r w:rsidR="00B70F63" w:rsidRPr="00AB675B">
          <w:rPr>
            <w:rStyle w:val="af8"/>
            <w:iCs/>
            <w:noProof/>
          </w:rPr>
          <w:t>2.2.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качеству работ</w:t>
        </w:r>
        <w:r w:rsidR="00B70F63">
          <w:rPr>
            <w:noProof/>
            <w:webHidden/>
          </w:rPr>
          <w:tab/>
        </w:r>
      </w:hyperlink>
      <w:r w:rsidR="006D16B0">
        <w:rPr>
          <w:noProof/>
        </w:rPr>
        <w:t>11</w:t>
      </w:r>
    </w:p>
    <w:p w:rsidR="00B70F63" w:rsidRDefault="002E254E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6" w:history="1">
        <w:r w:rsidR="00B70F63" w:rsidRPr="00AB675B">
          <w:rPr>
            <w:rStyle w:val="af8"/>
            <w:noProof/>
          </w:rPr>
          <w:t>Таблица 4. Требования к качеству работ</w:t>
        </w:r>
        <w:r w:rsidR="00B70F63">
          <w:rPr>
            <w:noProof/>
            <w:webHidden/>
          </w:rPr>
          <w:tab/>
        </w:r>
      </w:hyperlink>
      <w:r w:rsidR="006D16B0">
        <w:rPr>
          <w:noProof/>
        </w:rPr>
        <w:t>11</w:t>
      </w:r>
    </w:p>
    <w:p w:rsidR="00B70F63" w:rsidRDefault="002E254E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7" w:history="1">
        <w:r w:rsidR="00B70F63" w:rsidRPr="00AB675B">
          <w:rPr>
            <w:rStyle w:val="af8"/>
            <w:noProof/>
          </w:rPr>
          <w:t>3.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Требования к документации по ценообразованию на этапе закупки</w:t>
        </w:r>
        <w:r w:rsidR="00B70F63">
          <w:rPr>
            <w:noProof/>
            <w:webHidden/>
          </w:rPr>
          <w:tab/>
        </w:r>
      </w:hyperlink>
      <w:r w:rsidR="006D16B0">
        <w:rPr>
          <w:noProof/>
        </w:rPr>
        <w:t>40</w:t>
      </w:r>
    </w:p>
    <w:p w:rsidR="00B70F63" w:rsidRDefault="002E254E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8" w:history="1">
        <w:r w:rsidR="00B70F63" w:rsidRPr="00AB675B">
          <w:rPr>
            <w:rStyle w:val="af8"/>
            <w:noProof/>
          </w:rPr>
          <w:t>4.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Требования к документации по ценообразованию на этапе заключения (исполнения) договора</w:t>
        </w:r>
        <w:r w:rsidR="00B70F63">
          <w:rPr>
            <w:noProof/>
            <w:webHidden/>
          </w:rPr>
          <w:tab/>
        </w:r>
      </w:hyperlink>
      <w:r w:rsidR="006D16B0">
        <w:rPr>
          <w:noProof/>
        </w:rPr>
        <w:t>40</w:t>
      </w:r>
    </w:p>
    <w:p w:rsidR="00B70F63" w:rsidRDefault="002E254E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9" w:history="1">
        <w:r w:rsidR="00B70F63" w:rsidRPr="00AB675B">
          <w:rPr>
            <w:rStyle w:val="af8"/>
            <w:noProof/>
          </w:rPr>
          <w:t>5.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Приложения</w:t>
        </w:r>
        <w:r w:rsidR="00B70F63">
          <w:rPr>
            <w:noProof/>
            <w:webHidden/>
          </w:rPr>
          <w:tab/>
        </w:r>
      </w:hyperlink>
      <w:r w:rsidR="006D16B0">
        <w:rPr>
          <w:noProof/>
        </w:rPr>
        <w:t>40</w:t>
      </w:r>
    </w:p>
    <w:p w:rsidR="00B70F63" w:rsidRDefault="002E254E" w:rsidP="00B70F63">
      <w:pPr>
        <w:pStyle w:val="16"/>
        <w:tabs>
          <w:tab w:val="right" w:leader="dot" w:pos="9911"/>
        </w:tabs>
        <w:rPr>
          <w:noProof/>
        </w:rPr>
      </w:pPr>
      <w:hyperlink w:anchor="_Toc54643140" w:history="1">
        <w:r w:rsidR="00B70F63" w:rsidRPr="00AB675B">
          <w:rPr>
            <w:rStyle w:val="af8"/>
            <w:noProof/>
          </w:rPr>
          <w:t>Требования к оформлению и составлению документации по ценообразованию</w:t>
        </w:r>
      </w:hyperlink>
    </w:p>
    <w:p w:rsidR="008B2A68" w:rsidRDefault="008B2A68" w:rsidP="008B2A68"/>
    <w:p w:rsidR="008B2A68" w:rsidRDefault="008B2A68" w:rsidP="008B2A68"/>
    <w:p w:rsidR="008B2A68" w:rsidRDefault="008B2A68" w:rsidP="008B2A68"/>
    <w:p w:rsidR="008B2A68" w:rsidRDefault="008B2A68" w:rsidP="008B2A68"/>
    <w:p w:rsidR="00D94D9F" w:rsidRDefault="00D94D9F" w:rsidP="008B2A68"/>
    <w:p w:rsidR="008B2A68" w:rsidRDefault="008B2A68" w:rsidP="008B2A68"/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8B2A68" w:rsidRDefault="00D94D9F" w:rsidP="00D94D9F">
      <w:pPr>
        <w:tabs>
          <w:tab w:val="left" w:pos="1236"/>
        </w:tabs>
      </w:pPr>
      <w:r>
        <w:tab/>
      </w:r>
    </w:p>
    <w:p w:rsidR="00D94D9F" w:rsidRDefault="00D94D9F" w:rsidP="00D94D9F">
      <w:pPr>
        <w:tabs>
          <w:tab w:val="left" w:pos="1236"/>
        </w:tabs>
      </w:pPr>
    </w:p>
    <w:p w:rsidR="008B2A68" w:rsidRDefault="008B2A68" w:rsidP="008B2A68"/>
    <w:p w:rsidR="008B2A68" w:rsidRPr="00D94D9F" w:rsidRDefault="00B70F63" w:rsidP="005313C3">
      <w:pPr>
        <w:pStyle w:val="23"/>
        <w:numPr>
          <w:ilvl w:val="0"/>
          <w:numId w:val="34"/>
        </w:numPr>
        <w:ind w:left="0" w:firstLine="567"/>
        <w:rPr>
          <w:b/>
          <w:i/>
        </w:rPr>
      </w:pPr>
      <w:r>
        <w:fldChar w:fldCharType="end"/>
      </w:r>
      <w:r w:rsidR="008B2A68" w:rsidRPr="00D94D9F">
        <w:rPr>
          <w:b/>
        </w:rPr>
        <w:t>Общие сведения</w:t>
      </w:r>
      <w:r w:rsidR="008B2A68" w:rsidRPr="00D94D9F">
        <w:rPr>
          <w:b/>
          <w:i/>
        </w:rPr>
        <w:t xml:space="preserve"> </w:t>
      </w:r>
    </w:p>
    <w:p w:rsidR="007928B9" w:rsidRDefault="008B2A68" w:rsidP="003F734F">
      <w:pPr>
        <w:pStyle w:val="aff9"/>
        <w:numPr>
          <w:ilvl w:val="1"/>
          <w:numId w:val="33"/>
        </w:numPr>
        <w:rPr>
          <w:b/>
        </w:rPr>
      </w:pPr>
      <w:bookmarkStart w:id="0" w:name="_Toc46743506"/>
      <w:bookmarkStart w:id="1" w:name="_Toc54646397"/>
      <w:r>
        <w:rPr>
          <w:b/>
        </w:rPr>
        <w:t xml:space="preserve"> </w:t>
      </w:r>
      <w:r w:rsidR="007928B9" w:rsidRPr="006C02E9">
        <w:rPr>
          <w:b/>
        </w:rPr>
        <w:t>Обозначения и сокращения, используемые в Технических требованиях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rStyle w:val="afffa"/>
                <w:b w:val="0"/>
                <w:bCs/>
                <w:iCs/>
                <w:sz w:val="22"/>
                <w:szCs w:val="22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РФ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rStyle w:val="afffa"/>
                <w:b w:val="0"/>
                <w:bCs/>
                <w:i w:val="0"/>
                <w:iCs/>
                <w:sz w:val="22"/>
                <w:szCs w:val="22"/>
              </w:rPr>
            </w:pPr>
            <w:r w:rsidRPr="005313C3">
              <w:rPr>
                <w:bCs/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Российская Федерация;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КПТ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кадастровый план территории;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ЕГРН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Единый государственный реестр недвижимости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Проектная документация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рабочая документация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технические требования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ТУ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техническое условия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ВЛ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воздушная линия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КЛ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кабельная линия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ЛЭП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линия электропередач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ПС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подстанция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Трансформаторная подстанция / трансформаторный пункт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РТП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распределительный трансформаторный пункт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ИРД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исходно-разрешительная документация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НТД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нормативно-техническая документация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НПА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нормативно-правовой акт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РЭС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районные электрические сети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струтурное подразделение филиала АО “ДРСК”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ПУЭ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Правила устройства электроустановок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ПОТЭЭУ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Правила по охране турда при эксплуатации электроустановок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МО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Муниципальное образование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Государственный стандарт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СПиП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Строительные нормы и правила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Свод правил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СРО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саморегулируемая организация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напряжения киловольт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мощности киловатт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Ед.изм.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Кол-во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количество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шт.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в штуках</w:t>
            </w:r>
          </w:p>
        </w:tc>
      </w:tr>
      <w:tr w:rsidR="000A057A" w:rsidRPr="00C4463B" w:rsidTr="00660E81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мм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в миллиметрах</w:t>
            </w:r>
          </w:p>
        </w:tc>
      </w:tr>
      <w:tr w:rsidR="005313C3" w:rsidRPr="00C4463B" w:rsidTr="00660E81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см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единица измерения в сантиметрах</w:t>
            </w:r>
          </w:p>
        </w:tc>
      </w:tr>
      <w:tr w:rsidR="005313C3" w:rsidRPr="00C4463B" w:rsidTr="00660E81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proofErr w:type="spellStart"/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тн</w:t>
            </w:r>
            <w:proofErr w:type="spellEnd"/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единица измерения в тоннах</w:t>
            </w:r>
          </w:p>
        </w:tc>
      </w:tr>
      <w:tr w:rsidR="005313C3" w:rsidRPr="00C4463B" w:rsidTr="00660E81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ЛСР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локальный сметный расчет</w:t>
            </w:r>
          </w:p>
        </w:tc>
      </w:tr>
      <w:tr w:rsidR="005313C3" w:rsidRPr="00C4463B" w:rsidTr="00660E81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ЗУ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земельный участок</w:t>
            </w:r>
          </w:p>
        </w:tc>
      </w:tr>
      <w:tr w:rsidR="005313C3" w:rsidRPr="00C4463B" w:rsidTr="00660E81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ПУД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правоустанавливающий документ</w:t>
            </w:r>
          </w:p>
        </w:tc>
      </w:tr>
    </w:tbl>
    <w:bookmarkEnd w:id="0"/>
    <w:bookmarkEnd w:id="1"/>
    <w:p w:rsidR="006C02E9" w:rsidRPr="00D94D9F" w:rsidRDefault="006C02E9" w:rsidP="00D94D9F">
      <w:pPr>
        <w:pStyle w:val="4"/>
        <w:numPr>
          <w:ilvl w:val="1"/>
          <w:numId w:val="33"/>
        </w:numPr>
        <w:rPr>
          <w:b/>
        </w:rPr>
      </w:pPr>
      <w:r w:rsidRPr="00D94D9F">
        <w:rPr>
          <w:b/>
        </w:rPr>
        <w:lastRenderedPageBreak/>
        <w:t>Наименование закупаемой продукции (закупаемых работ)</w:t>
      </w:r>
    </w:p>
    <w:p w:rsidR="005742E3" w:rsidRDefault="005742E3" w:rsidP="005742E3">
      <w:pPr>
        <w:widowControl w:val="0"/>
        <w:tabs>
          <w:tab w:val="left" w:pos="426"/>
        </w:tabs>
        <w:spacing w:before="120" w:after="120"/>
      </w:pPr>
      <w:bookmarkStart w:id="2" w:name="_Toc46743507"/>
      <w:bookmarkStart w:id="3" w:name="_Toc54646398"/>
      <w:r w:rsidRPr="005742E3">
        <w:rPr>
          <w:b/>
          <w:i/>
          <w:sz w:val="24"/>
          <w:szCs w:val="24"/>
        </w:rPr>
        <w:t xml:space="preserve">Выполнение проектно-изыскательских работ для строительства распределительных электрических сетей 6/0,4 </w:t>
      </w:r>
      <w:proofErr w:type="spellStart"/>
      <w:r w:rsidRPr="005742E3">
        <w:rPr>
          <w:b/>
          <w:i/>
          <w:sz w:val="24"/>
          <w:szCs w:val="24"/>
        </w:rPr>
        <w:t>кВ</w:t>
      </w:r>
      <w:proofErr w:type="spellEnd"/>
      <w:r w:rsidRPr="005742E3">
        <w:rPr>
          <w:b/>
          <w:i/>
          <w:sz w:val="24"/>
          <w:szCs w:val="24"/>
        </w:rPr>
        <w:t xml:space="preserve"> от РУ-6 </w:t>
      </w:r>
      <w:proofErr w:type="spellStart"/>
      <w:r w:rsidRPr="005742E3">
        <w:rPr>
          <w:b/>
          <w:i/>
          <w:sz w:val="24"/>
          <w:szCs w:val="24"/>
        </w:rPr>
        <w:t>кВ</w:t>
      </w:r>
      <w:proofErr w:type="spellEnd"/>
      <w:r w:rsidRPr="005742E3">
        <w:rPr>
          <w:b/>
          <w:i/>
          <w:sz w:val="24"/>
          <w:szCs w:val="24"/>
        </w:rPr>
        <w:t xml:space="preserve"> проектируемой ПС 110 </w:t>
      </w:r>
      <w:proofErr w:type="spellStart"/>
      <w:r w:rsidRPr="005742E3">
        <w:rPr>
          <w:b/>
          <w:i/>
          <w:sz w:val="24"/>
          <w:szCs w:val="24"/>
        </w:rPr>
        <w:t>кВ</w:t>
      </w:r>
      <w:proofErr w:type="spellEnd"/>
      <w:r w:rsidRPr="005742E3">
        <w:rPr>
          <w:b/>
          <w:i/>
          <w:sz w:val="24"/>
          <w:szCs w:val="24"/>
        </w:rPr>
        <w:t xml:space="preserve"> «Прохладная»: ЛЭП-6кВ общей протяженностью 22 км, ТП (РТП) 6/0,4 </w:t>
      </w:r>
      <w:proofErr w:type="spellStart"/>
      <w:r w:rsidRPr="005742E3">
        <w:rPr>
          <w:b/>
          <w:i/>
          <w:sz w:val="24"/>
          <w:szCs w:val="24"/>
        </w:rPr>
        <w:t>кВ</w:t>
      </w:r>
      <w:proofErr w:type="spellEnd"/>
      <w:r w:rsidRPr="005742E3">
        <w:rPr>
          <w:b/>
          <w:i/>
          <w:sz w:val="24"/>
          <w:szCs w:val="24"/>
        </w:rPr>
        <w:t xml:space="preserve"> в количестве 31 шт., КЛ 0,4 </w:t>
      </w:r>
      <w:proofErr w:type="spellStart"/>
      <w:r w:rsidRPr="005742E3">
        <w:rPr>
          <w:b/>
          <w:i/>
          <w:sz w:val="24"/>
          <w:szCs w:val="24"/>
        </w:rPr>
        <w:t>кВ</w:t>
      </w:r>
      <w:proofErr w:type="spellEnd"/>
      <w:r w:rsidRPr="005742E3">
        <w:rPr>
          <w:b/>
          <w:i/>
          <w:sz w:val="24"/>
          <w:szCs w:val="24"/>
        </w:rPr>
        <w:t xml:space="preserve"> общей протяженностью 29,9 км, с организацией коммерческого учета электроэнергии для технологического присоединения комплексной жилой застройки микрорайона «ДНС СИТИ» в п. Новый </w:t>
      </w:r>
      <w:proofErr w:type="spellStart"/>
      <w:r w:rsidRPr="005742E3">
        <w:rPr>
          <w:b/>
          <w:i/>
          <w:sz w:val="24"/>
          <w:szCs w:val="24"/>
        </w:rPr>
        <w:t>Надеждинского</w:t>
      </w:r>
      <w:proofErr w:type="spellEnd"/>
      <w:r w:rsidRPr="005742E3">
        <w:rPr>
          <w:b/>
          <w:i/>
          <w:sz w:val="24"/>
          <w:szCs w:val="24"/>
        </w:rPr>
        <w:t xml:space="preserve"> р-на Приморского края заявителя ООО «ДНС СИТИ»</w:t>
      </w:r>
      <w:r w:rsidR="006C02E9" w:rsidRPr="00721C04">
        <w:rPr>
          <w:highlight w:val="lightGray"/>
        </w:rPr>
        <w:t xml:space="preserve">  </w:t>
      </w:r>
    </w:p>
    <w:p w:rsidR="00721C04" w:rsidRPr="005742E3" w:rsidRDefault="00B7169F" w:rsidP="005742E3">
      <w:pPr>
        <w:pStyle w:val="aff9"/>
        <w:widowControl w:val="0"/>
        <w:numPr>
          <w:ilvl w:val="1"/>
          <w:numId w:val="33"/>
        </w:numPr>
        <w:tabs>
          <w:tab w:val="left" w:pos="426"/>
        </w:tabs>
        <w:spacing w:before="120" w:after="120"/>
        <w:rPr>
          <w:b/>
        </w:rPr>
      </w:pPr>
      <w:r w:rsidRPr="005742E3">
        <w:rPr>
          <w:b/>
        </w:rPr>
        <w:t xml:space="preserve">Цель </w:t>
      </w:r>
      <w:bookmarkEnd w:id="2"/>
      <w:r w:rsidR="00C36F30" w:rsidRPr="005742E3">
        <w:rPr>
          <w:b/>
        </w:rPr>
        <w:t>выполнения работ</w:t>
      </w:r>
      <w:r w:rsidR="00AE500C" w:rsidRPr="005742E3">
        <w:rPr>
          <w:b/>
        </w:rPr>
        <w:t xml:space="preserve">  </w:t>
      </w:r>
    </w:p>
    <w:p w:rsidR="008A07E5" w:rsidRPr="002351BE" w:rsidRDefault="002351BE" w:rsidP="002351BE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355A5E">
        <w:rPr>
          <w:i/>
          <w:sz w:val="24"/>
          <w:szCs w:val="24"/>
        </w:rPr>
        <w:t>Целью выполняемых работ является подготовка проектной документации</w:t>
      </w:r>
      <w:r w:rsidRPr="00355A5E">
        <w:rPr>
          <w:i/>
          <w:iCs/>
          <w:sz w:val="24"/>
          <w:szCs w:val="24"/>
        </w:rPr>
        <w:t xml:space="preserve">, </w:t>
      </w:r>
      <w:r w:rsidRPr="00355A5E">
        <w:rPr>
          <w:i/>
          <w:sz w:val="24"/>
          <w:szCs w:val="24"/>
        </w:rPr>
        <w:t>прохождение э</w:t>
      </w:r>
      <w:r w:rsidRPr="00355A5E">
        <w:rPr>
          <w:i/>
          <w:iCs/>
          <w:sz w:val="24"/>
          <w:szCs w:val="24"/>
        </w:rPr>
        <w:t xml:space="preserve">кспертизы проектной документации и результатов инженерных изысканий, с проверкой достоверности определения сметной стоимости строительства, проводится в форме государственной экспертизы в отношении объектов капитального строительства, указанных в таблице 1 Технических требований, для </w:t>
      </w:r>
      <w:r w:rsidR="008A07E5" w:rsidRPr="00355A5E">
        <w:rPr>
          <w:i/>
          <w:sz w:val="24"/>
          <w:szCs w:val="24"/>
        </w:rPr>
        <w:t>исполнени</w:t>
      </w:r>
      <w:r w:rsidRPr="00355A5E">
        <w:rPr>
          <w:i/>
          <w:sz w:val="24"/>
          <w:szCs w:val="24"/>
        </w:rPr>
        <w:t>я</w:t>
      </w:r>
      <w:r w:rsidR="008A07E5" w:rsidRPr="00355A5E">
        <w:rPr>
          <w:i/>
          <w:sz w:val="24"/>
          <w:szCs w:val="24"/>
        </w:rPr>
        <w:t xml:space="preserve"> обязательств АО «ДРСК» по</w:t>
      </w:r>
      <w:r w:rsidRPr="00355A5E">
        <w:rPr>
          <w:i/>
          <w:sz w:val="24"/>
          <w:szCs w:val="24"/>
        </w:rPr>
        <w:t xml:space="preserve"> договору от 31.08.2022 № 360 об осуществлении </w:t>
      </w:r>
      <w:r w:rsidR="008A07E5" w:rsidRPr="00355A5E">
        <w:rPr>
          <w:i/>
          <w:sz w:val="24"/>
          <w:szCs w:val="24"/>
        </w:rPr>
        <w:t>технологическо</w:t>
      </w:r>
      <w:r w:rsidRPr="00355A5E">
        <w:rPr>
          <w:i/>
          <w:sz w:val="24"/>
          <w:szCs w:val="24"/>
        </w:rPr>
        <w:t>го</w:t>
      </w:r>
      <w:r w:rsidR="008A07E5" w:rsidRPr="00355A5E">
        <w:rPr>
          <w:i/>
          <w:sz w:val="24"/>
          <w:szCs w:val="24"/>
        </w:rPr>
        <w:t xml:space="preserve"> присоединени</w:t>
      </w:r>
      <w:r w:rsidRPr="00355A5E">
        <w:rPr>
          <w:i/>
          <w:sz w:val="24"/>
          <w:szCs w:val="24"/>
        </w:rPr>
        <w:t>я</w:t>
      </w:r>
      <w:r w:rsidR="008A07E5" w:rsidRPr="00355A5E">
        <w:rPr>
          <w:i/>
          <w:sz w:val="24"/>
          <w:szCs w:val="24"/>
        </w:rPr>
        <w:t xml:space="preserve"> к электрическим сетям </w:t>
      </w:r>
      <w:r w:rsidRPr="00355A5E">
        <w:rPr>
          <w:i/>
          <w:sz w:val="24"/>
          <w:szCs w:val="24"/>
        </w:rPr>
        <w:t xml:space="preserve">комплексной жилой застройки «ДНС СИТИ» </w:t>
      </w:r>
      <w:r w:rsidR="008A07E5" w:rsidRPr="00355A5E">
        <w:rPr>
          <w:i/>
          <w:sz w:val="24"/>
          <w:szCs w:val="24"/>
        </w:rPr>
        <w:t xml:space="preserve">по адресу: Приморский край, </w:t>
      </w:r>
      <w:proofErr w:type="spellStart"/>
      <w:r w:rsidR="008A07E5" w:rsidRPr="00355A5E">
        <w:rPr>
          <w:i/>
          <w:sz w:val="24"/>
          <w:szCs w:val="24"/>
        </w:rPr>
        <w:t>Надеждинский</w:t>
      </w:r>
      <w:proofErr w:type="spellEnd"/>
      <w:r w:rsidR="008A07E5" w:rsidRPr="00355A5E">
        <w:rPr>
          <w:i/>
          <w:sz w:val="24"/>
          <w:szCs w:val="24"/>
        </w:rPr>
        <w:t xml:space="preserve"> муниципальный район, п. Новый, в районе ул. Ленина, д.16 А</w:t>
      </w:r>
      <w:r w:rsidR="008A07E5" w:rsidRPr="00355A5E">
        <w:rPr>
          <w:b/>
          <w:i/>
          <w:sz w:val="24"/>
          <w:szCs w:val="24"/>
        </w:rPr>
        <w:t xml:space="preserve"> </w:t>
      </w:r>
      <w:r w:rsidR="008A07E5" w:rsidRPr="00355A5E">
        <w:rPr>
          <w:i/>
          <w:sz w:val="24"/>
          <w:szCs w:val="24"/>
        </w:rPr>
        <w:t xml:space="preserve">(жилой микрорайон). </w:t>
      </w:r>
      <w:r w:rsidRPr="00355A5E">
        <w:rPr>
          <w:i/>
          <w:sz w:val="24"/>
          <w:szCs w:val="24"/>
        </w:rPr>
        <w:t>Заявитель – ООО «ДНС СИТИ»</w:t>
      </w:r>
    </w:p>
    <w:p w:rsidR="00232850" w:rsidRPr="00D94D9F" w:rsidRDefault="00D94D9F" w:rsidP="00D94D9F">
      <w:pPr>
        <w:pStyle w:val="4"/>
        <w:numPr>
          <w:ilvl w:val="1"/>
          <w:numId w:val="33"/>
        </w:numPr>
        <w:rPr>
          <w:b/>
        </w:rPr>
      </w:pPr>
      <w:bookmarkStart w:id="4" w:name="_Toc46743508"/>
      <w:bookmarkStart w:id="5" w:name="_Toc54646399"/>
      <w:bookmarkEnd w:id="3"/>
      <w:r>
        <w:t xml:space="preserve"> </w:t>
      </w:r>
      <w:r w:rsidR="00232850" w:rsidRPr="00D94D9F">
        <w:rPr>
          <w:b/>
        </w:rPr>
        <w:t>Существующее положение</w:t>
      </w:r>
      <w:bookmarkEnd w:id="4"/>
      <w:bookmarkEnd w:id="5"/>
    </w:p>
    <w:p w:rsidR="001A4BCA" w:rsidRPr="00D405AF" w:rsidRDefault="00DC2529" w:rsidP="00D94D9F">
      <w:pPr>
        <w:pStyle w:val="31"/>
        <w:numPr>
          <w:ilvl w:val="2"/>
          <w:numId w:val="33"/>
        </w:numPr>
      </w:pPr>
      <w:bookmarkStart w:id="6" w:name="_Toc54646400"/>
      <w:r w:rsidRPr="00D405AF">
        <w:t>Вид деятельности, в отношении которой выполняются работы – новое строительство.</w:t>
      </w:r>
    </w:p>
    <w:p w:rsidR="00DC2529" w:rsidRDefault="00DC2529" w:rsidP="00D94D9F">
      <w:pPr>
        <w:pStyle w:val="31"/>
        <w:numPr>
          <w:ilvl w:val="2"/>
          <w:numId w:val="33"/>
        </w:numPr>
      </w:pPr>
      <w:r w:rsidRPr="00DC2529">
        <w:t>Проектная документация должна быть интегрирована с проектной документацией:</w:t>
      </w:r>
      <w:r w:rsidR="00DA5966">
        <w:t xml:space="preserve">  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1418"/>
        <w:gridCol w:w="3969"/>
        <w:gridCol w:w="3962"/>
      </w:tblGrid>
      <w:tr w:rsidR="00D94D9F" w:rsidTr="005313C3">
        <w:trPr>
          <w:trHeight w:val="475"/>
        </w:trPr>
        <w:tc>
          <w:tcPr>
            <w:tcW w:w="567" w:type="dxa"/>
          </w:tcPr>
          <w:p w:rsidR="00D94D9F" w:rsidRPr="008A07E5" w:rsidRDefault="00D94D9F" w:rsidP="00DC2529">
            <w:pPr>
              <w:ind w:left="-101" w:firstLine="101"/>
              <w:rPr>
                <w:sz w:val="24"/>
                <w:szCs w:val="24"/>
              </w:rPr>
            </w:pPr>
            <w:r w:rsidRPr="008A07E5">
              <w:rPr>
                <w:sz w:val="24"/>
                <w:szCs w:val="24"/>
              </w:rPr>
              <w:t>№</w:t>
            </w:r>
          </w:p>
          <w:p w:rsidR="00D94D9F" w:rsidRPr="008A07E5" w:rsidRDefault="00D94D9F" w:rsidP="00DC2529">
            <w:pPr>
              <w:rPr>
                <w:sz w:val="24"/>
                <w:szCs w:val="24"/>
                <w:lang w:eastAsia="x-none"/>
              </w:rPr>
            </w:pPr>
            <w:r w:rsidRPr="008A07E5">
              <w:rPr>
                <w:sz w:val="24"/>
                <w:szCs w:val="24"/>
              </w:rPr>
              <w:t>п/п</w:t>
            </w:r>
          </w:p>
        </w:tc>
        <w:tc>
          <w:tcPr>
            <w:tcW w:w="1418" w:type="dxa"/>
          </w:tcPr>
          <w:p w:rsidR="00D94D9F" w:rsidRPr="008A07E5" w:rsidRDefault="00D94D9F" w:rsidP="00DC2529">
            <w:pPr>
              <w:rPr>
                <w:sz w:val="24"/>
                <w:szCs w:val="24"/>
                <w:lang w:eastAsia="x-none"/>
              </w:rPr>
            </w:pPr>
            <w:r w:rsidRPr="008A07E5">
              <w:rPr>
                <w:sz w:val="24"/>
                <w:szCs w:val="24"/>
                <w:lang w:eastAsia="x-none"/>
              </w:rPr>
              <w:t>Заказчик</w:t>
            </w:r>
          </w:p>
        </w:tc>
        <w:tc>
          <w:tcPr>
            <w:tcW w:w="3969" w:type="dxa"/>
          </w:tcPr>
          <w:p w:rsidR="00D94D9F" w:rsidRPr="008A07E5" w:rsidRDefault="00D94D9F" w:rsidP="00DC2529">
            <w:pPr>
              <w:rPr>
                <w:sz w:val="24"/>
                <w:szCs w:val="24"/>
                <w:lang w:eastAsia="x-none"/>
              </w:rPr>
            </w:pPr>
            <w:r w:rsidRPr="008A07E5">
              <w:rPr>
                <w:sz w:val="24"/>
                <w:szCs w:val="24"/>
                <w:lang w:eastAsia="x-none"/>
              </w:rPr>
              <w:t>Наименование проекта</w:t>
            </w:r>
          </w:p>
        </w:tc>
        <w:tc>
          <w:tcPr>
            <w:tcW w:w="3962" w:type="dxa"/>
          </w:tcPr>
          <w:p w:rsidR="00D94D9F" w:rsidRPr="008A07E5" w:rsidRDefault="00D94D9F" w:rsidP="00DC2529">
            <w:pPr>
              <w:rPr>
                <w:sz w:val="24"/>
                <w:szCs w:val="24"/>
                <w:lang w:eastAsia="x-none"/>
              </w:rPr>
            </w:pPr>
            <w:r w:rsidRPr="008A07E5">
              <w:rPr>
                <w:sz w:val="24"/>
                <w:szCs w:val="24"/>
                <w:lang w:eastAsia="x-none"/>
              </w:rPr>
              <w:t>Стадия готовности проектной документации</w:t>
            </w:r>
          </w:p>
        </w:tc>
      </w:tr>
      <w:tr w:rsidR="00D94D9F" w:rsidTr="005313C3">
        <w:trPr>
          <w:trHeight w:val="237"/>
        </w:trPr>
        <w:tc>
          <w:tcPr>
            <w:tcW w:w="567" w:type="dxa"/>
          </w:tcPr>
          <w:p w:rsidR="00D94D9F" w:rsidRPr="008A07E5" w:rsidRDefault="00D94D9F" w:rsidP="00DC2529">
            <w:pPr>
              <w:rPr>
                <w:sz w:val="24"/>
                <w:szCs w:val="24"/>
                <w:lang w:eastAsia="x-none"/>
              </w:rPr>
            </w:pPr>
            <w:r w:rsidRPr="008A07E5"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418" w:type="dxa"/>
          </w:tcPr>
          <w:p w:rsidR="00D94D9F" w:rsidRPr="008A07E5" w:rsidRDefault="00D94D9F" w:rsidP="00DC2529">
            <w:pPr>
              <w:rPr>
                <w:sz w:val="24"/>
                <w:szCs w:val="24"/>
                <w:lang w:eastAsia="x-none"/>
              </w:rPr>
            </w:pPr>
            <w:r w:rsidRPr="008A07E5">
              <w:rPr>
                <w:sz w:val="24"/>
                <w:szCs w:val="24"/>
                <w:lang w:eastAsia="x-none"/>
              </w:rPr>
              <w:t>АО «ДРСК»</w:t>
            </w:r>
          </w:p>
        </w:tc>
        <w:tc>
          <w:tcPr>
            <w:tcW w:w="3969" w:type="dxa"/>
          </w:tcPr>
          <w:p w:rsidR="00D94D9F" w:rsidRPr="008A07E5" w:rsidRDefault="00D94D9F" w:rsidP="009B7C9C">
            <w:pPr>
              <w:rPr>
                <w:sz w:val="24"/>
                <w:szCs w:val="24"/>
                <w:lang w:eastAsia="x-none"/>
              </w:rPr>
            </w:pPr>
            <w:r w:rsidRPr="008A07E5">
              <w:rPr>
                <w:sz w:val="24"/>
                <w:szCs w:val="24"/>
                <w:lang w:eastAsia="x-none"/>
              </w:rPr>
              <w:t xml:space="preserve">«Строительство ПС 110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кВ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Прохладная с установкой двух трансформаторов 110/35/6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кВ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мощностью 40 МВА каждый.</w:t>
            </w:r>
          </w:p>
          <w:p w:rsidR="00D94D9F" w:rsidRPr="008A07E5" w:rsidRDefault="00D94D9F" w:rsidP="009B7C9C">
            <w:pPr>
              <w:rPr>
                <w:sz w:val="24"/>
                <w:szCs w:val="24"/>
                <w:lang w:eastAsia="x-none"/>
              </w:rPr>
            </w:pPr>
            <w:r w:rsidRPr="008A07E5">
              <w:rPr>
                <w:sz w:val="24"/>
                <w:szCs w:val="24"/>
                <w:lang w:eastAsia="x-none"/>
              </w:rPr>
              <w:t xml:space="preserve"> Строительство заходов ВЛ 35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кВ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Надеждинская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–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Шмидтовка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в РУ 35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кВ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ПС 110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кВ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Прохладная, ориентировочной протяженностью 0,5 км. каждый сечением 150 </w:t>
            </w:r>
            <w:proofErr w:type="spellStart"/>
            <w:proofErr w:type="gramStart"/>
            <w:r w:rsidRPr="008A07E5">
              <w:rPr>
                <w:sz w:val="24"/>
                <w:szCs w:val="24"/>
                <w:lang w:eastAsia="x-none"/>
              </w:rPr>
              <w:t>кв.мм</w:t>
            </w:r>
            <w:proofErr w:type="spellEnd"/>
            <w:proofErr w:type="gramEnd"/>
            <w:r w:rsidRPr="008A07E5">
              <w:rPr>
                <w:sz w:val="24"/>
                <w:szCs w:val="24"/>
                <w:lang w:eastAsia="x-none"/>
              </w:rPr>
              <w:t xml:space="preserve">, с образованием ВЛ 35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кВ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Надеждинская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- Прохладная и  ВЛ 35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кВ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Прохладная –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Шмидтовка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. </w:t>
            </w:r>
          </w:p>
          <w:p w:rsidR="00D94D9F" w:rsidRPr="008A07E5" w:rsidRDefault="00D94D9F" w:rsidP="009B7C9C">
            <w:pPr>
              <w:rPr>
                <w:sz w:val="24"/>
                <w:szCs w:val="24"/>
                <w:lang w:eastAsia="x-none"/>
              </w:rPr>
            </w:pPr>
            <w:r w:rsidRPr="008A07E5">
              <w:rPr>
                <w:sz w:val="24"/>
                <w:szCs w:val="24"/>
                <w:lang w:eastAsia="x-none"/>
              </w:rPr>
              <w:t xml:space="preserve">Строительство заходов ВЛ 110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кВ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Надеждинская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/т-Западная в РУ 110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кВ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ПС 110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кВ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Прохладная одножильным </w:t>
            </w:r>
            <w:r w:rsidRPr="007F1C5C">
              <w:rPr>
                <w:sz w:val="24"/>
                <w:szCs w:val="24"/>
                <w:lang w:eastAsia="x-none"/>
              </w:rPr>
              <w:t>к</w:t>
            </w:r>
            <w:r w:rsidR="00D5079A" w:rsidRPr="007F1C5C">
              <w:rPr>
                <w:sz w:val="24"/>
                <w:szCs w:val="24"/>
                <w:lang w:eastAsia="x-none"/>
              </w:rPr>
              <w:t xml:space="preserve">абелем с сечением жил не менее </w:t>
            </w:r>
            <w:r w:rsidR="007F1C5C" w:rsidRPr="007F1C5C">
              <w:rPr>
                <w:sz w:val="24"/>
                <w:szCs w:val="24"/>
                <w:lang w:eastAsia="x-none"/>
              </w:rPr>
              <w:t>800</w:t>
            </w:r>
            <w:r w:rsidRPr="007F1C5C">
              <w:rPr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F1C5C">
              <w:rPr>
                <w:sz w:val="24"/>
                <w:szCs w:val="24"/>
                <w:lang w:eastAsia="x-none"/>
              </w:rPr>
              <w:t>кв.мм</w:t>
            </w:r>
            <w:proofErr w:type="spellEnd"/>
            <w:r w:rsidRPr="007F1C5C">
              <w:rPr>
                <w:sz w:val="24"/>
                <w:szCs w:val="24"/>
                <w:lang w:eastAsia="x-none"/>
              </w:rPr>
              <w:t>, ориентировочной протяженностью1,9 км каждый, с образованием</w:t>
            </w:r>
            <w:r w:rsidRPr="008A07E5">
              <w:rPr>
                <w:sz w:val="24"/>
                <w:szCs w:val="24"/>
                <w:lang w:eastAsia="x-none"/>
              </w:rPr>
              <w:t xml:space="preserve"> КВЛ 110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Надеждинская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/т-Прохладная и КВЛ 110 </w:t>
            </w:r>
            <w:proofErr w:type="spellStart"/>
            <w:r w:rsidRPr="008A07E5">
              <w:rPr>
                <w:sz w:val="24"/>
                <w:szCs w:val="24"/>
                <w:lang w:eastAsia="x-none"/>
              </w:rPr>
              <w:t>кВ</w:t>
            </w:r>
            <w:proofErr w:type="spellEnd"/>
            <w:r w:rsidRPr="008A07E5">
              <w:rPr>
                <w:sz w:val="24"/>
                <w:szCs w:val="24"/>
                <w:lang w:eastAsia="x-none"/>
              </w:rPr>
              <w:t xml:space="preserve"> Западная – Прохладная»  </w:t>
            </w:r>
          </w:p>
        </w:tc>
        <w:tc>
          <w:tcPr>
            <w:tcW w:w="3962" w:type="dxa"/>
          </w:tcPr>
          <w:p w:rsidR="00D94D9F" w:rsidRPr="00D94D9F" w:rsidRDefault="00D94D9F" w:rsidP="00DC2529">
            <w:pPr>
              <w:rPr>
                <w:sz w:val="24"/>
                <w:szCs w:val="24"/>
                <w:lang w:eastAsia="x-none"/>
              </w:rPr>
            </w:pPr>
            <w:r w:rsidRPr="00D94D9F">
              <w:rPr>
                <w:snapToGrid w:val="0"/>
                <w:sz w:val="24"/>
                <w:szCs w:val="24"/>
              </w:rPr>
              <w:t>Стадия - Разработка и согласование основных технических решений (ОТР) – до 01.06.2023</w:t>
            </w:r>
          </w:p>
          <w:p w:rsidR="00D94D9F" w:rsidRPr="00D94D9F" w:rsidRDefault="00D94D9F" w:rsidP="00DC2529">
            <w:pPr>
              <w:rPr>
                <w:sz w:val="24"/>
                <w:szCs w:val="24"/>
                <w:lang w:eastAsia="x-none"/>
              </w:rPr>
            </w:pPr>
            <w:r w:rsidRPr="00D94D9F">
              <w:rPr>
                <w:sz w:val="24"/>
                <w:szCs w:val="24"/>
                <w:lang w:eastAsia="x-none"/>
              </w:rPr>
              <w:t xml:space="preserve">Стадия – разработка ПД, </w:t>
            </w:r>
          </w:p>
          <w:p w:rsidR="00D94D9F" w:rsidRPr="00D94D9F" w:rsidRDefault="00D94D9F" w:rsidP="00DC2529">
            <w:pPr>
              <w:rPr>
                <w:sz w:val="24"/>
                <w:szCs w:val="24"/>
                <w:lang w:eastAsia="x-none"/>
              </w:rPr>
            </w:pPr>
            <w:r w:rsidRPr="00D94D9F">
              <w:rPr>
                <w:sz w:val="24"/>
                <w:szCs w:val="24"/>
                <w:lang w:eastAsia="x-none"/>
              </w:rPr>
              <w:t>срок окончания работ – 01.10.2023</w:t>
            </w:r>
          </w:p>
          <w:p w:rsidR="00D94D9F" w:rsidRPr="00D94D9F" w:rsidRDefault="00D94D9F" w:rsidP="00DC2529">
            <w:pPr>
              <w:rPr>
                <w:bCs/>
                <w:iCs/>
                <w:snapToGrid w:val="0"/>
                <w:sz w:val="24"/>
                <w:szCs w:val="24"/>
                <w:lang w:bidi="ru-RU"/>
              </w:rPr>
            </w:pPr>
            <w:r w:rsidRPr="00D94D9F">
              <w:rPr>
                <w:sz w:val="24"/>
                <w:szCs w:val="24"/>
                <w:lang w:eastAsia="x-none"/>
              </w:rPr>
              <w:t xml:space="preserve">Проектная организация - </w:t>
            </w:r>
            <w:r w:rsidRPr="00D94D9F">
              <w:rPr>
                <w:bCs/>
                <w:iCs/>
                <w:snapToGrid w:val="0"/>
                <w:sz w:val="24"/>
                <w:szCs w:val="24"/>
                <w:lang w:bidi="ru-RU"/>
              </w:rPr>
              <w:t xml:space="preserve">АО «Сибирский </w:t>
            </w:r>
            <w:proofErr w:type="spellStart"/>
            <w:r w:rsidRPr="00D94D9F">
              <w:rPr>
                <w:bCs/>
                <w:iCs/>
                <w:snapToGrid w:val="0"/>
                <w:sz w:val="24"/>
                <w:szCs w:val="24"/>
                <w:lang w:bidi="ru-RU"/>
              </w:rPr>
              <w:t>Тяжпромэлектропроект</w:t>
            </w:r>
            <w:proofErr w:type="spellEnd"/>
            <w:r w:rsidRPr="00D94D9F">
              <w:rPr>
                <w:bCs/>
                <w:iCs/>
                <w:snapToGrid w:val="0"/>
                <w:sz w:val="24"/>
                <w:szCs w:val="24"/>
                <w:lang w:bidi="ru-RU"/>
              </w:rPr>
              <w:t>»</w:t>
            </w:r>
          </w:p>
          <w:p w:rsidR="00D94D9F" w:rsidRPr="00D94D9F" w:rsidRDefault="00D94D9F" w:rsidP="00DC2529">
            <w:pPr>
              <w:rPr>
                <w:snapToGrid w:val="0"/>
                <w:sz w:val="24"/>
                <w:szCs w:val="24"/>
              </w:rPr>
            </w:pPr>
            <w:r w:rsidRPr="00D94D9F">
              <w:rPr>
                <w:snapToGrid w:val="0"/>
                <w:sz w:val="24"/>
                <w:szCs w:val="24"/>
              </w:rPr>
              <w:t>генеральный директор Мельников Андрей Сергеевич</w:t>
            </w:r>
          </w:p>
          <w:p w:rsidR="00D94D9F" w:rsidRPr="00D94D9F" w:rsidRDefault="00D94D9F" w:rsidP="00DC2529">
            <w:pPr>
              <w:rPr>
                <w:sz w:val="24"/>
                <w:szCs w:val="24"/>
              </w:rPr>
            </w:pPr>
            <w:r w:rsidRPr="00D94D9F">
              <w:rPr>
                <w:sz w:val="24"/>
                <w:szCs w:val="24"/>
              </w:rPr>
              <w:t>Почтовый адрес:</w:t>
            </w:r>
          </w:p>
          <w:p w:rsidR="00D94D9F" w:rsidRPr="00D94D9F" w:rsidRDefault="00D94D9F" w:rsidP="00DC2529">
            <w:pPr>
              <w:rPr>
                <w:sz w:val="24"/>
                <w:szCs w:val="24"/>
              </w:rPr>
            </w:pPr>
            <w:r w:rsidRPr="00D94D9F">
              <w:rPr>
                <w:sz w:val="24"/>
                <w:szCs w:val="24"/>
              </w:rPr>
              <w:t>654006, Кемеровская область-Кузбасс, г. Новокузнецк, ул. Орджоникидзе, д. 5</w:t>
            </w:r>
          </w:p>
          <w:p w:rsidR="00D94D9F" w:rsidRPr="00D94D9F" w:rsidRDefault="002E254E" w:rsidP="00217021">
            <w:pPr>
              <w:rPr>
                <w:sz w:val="24"/>
                <w:szCs w:val="24"/>
              </w:rPr>
            </w:pPr>
            <w:hyperlink r:id="rId8" w:history="1">
              <w:r w:rsidR="00D94D9F" w:rsidRPr="00D94D9F">
                <w:rPr>
                  <w:rStyle w:val="af8"/>
                  <w:color w:val="auto"/>
                  <w:sz w:val="24"/>
                  <w:szCs w:val="24"/>
                  <w:lang w:val="en-US"/>
                </w:rPr>
                <w:t>tpep</w:t>
              </w:r>
              <w:r w:rsidR="00D94D9F" w:rsidRPr="00D94D9F">
                <w:rPr>
                  <w:rStyle w:val="af8"/>
                  <w:color w:val="auto"/>
                  <w:sz w:val="24"/>
                  <w:szCs w:val="24"/>
                </w:rPr>
                <w:t>@</w:t>
              </w:r>
              <w:r w:rsidR="00D94D9F" w:rsidRPr="00D94D9F">
                <w:rPr>
                  <w:rStyle w:val="af8"/>
                  <w:color w:val="auto"/>
                  <w:sz w:val="24"/>
                  <w:szCs w:val="24"/>
                  <w:lang w:val="en-US"/>
                </w:rPr>
                <w:t>sibtpep</w:t>
              </w:r>
              <w:r w:rsidR="00D94D9F" w:rsidRPr="00D94D9F">
                <w:rPr>
                  <w:rStyle w:val="af8"/>
                  <w:color w:val="auto"/>
                  <w:sz w:val="24"/>
                  <w:szCs w:val="24"/>
                </w:rPr>
                <w:t>.</w:t>
              </w:r>
              <w:proofErr w:type="spellStart"/>
              <w:r w:rsidR="00D94D9F" w:rsidRPr="00D94D9F">
                <w:rPr>
                  <w:rStyle w:val="af8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D94D9F" w:rsidRPr="00D94D9F">
              <w:rPr>
                <w:sz w:val="24"/>
                <w:szCs w:val="24"/>
              </w:rPr>
              <w:t xml:space="preserve"> </w:t>
            </w:r>
          </w:p>
          <w:p w:rsidR="00D94D9F" w:rsidRPr="00D94D9F" w:rsidRDefault="00D94D9F" w:rsidP="00DC2529">
            <w:pPr>
              <w:rPr>
                <w:sz w:val="24"/>
                <w:szCs w:val="24"/>
              </w:rPr>
            </w:pPr>
          </w:p>
          <w:p w:rsidR="00D94D9F" w:rsidRPr="00D94D9F" w:rsidRDefault="00D94D9F" w:rsidP="00DC2529">
            <w:pPr>
              <w:rPr>
                <w:bCs/>
                <w:iCs/>
                <w:snapToGrid w:val="0"/>
                <w:sz w:val="24"/>
                <w:szCs w:val="24"/>
                <w:lang w:bidi="ru-RU"/>
              </w:rPr>
            </w:pPr>
            <w:r w:rsidRPr="00D94D9F">
              <w:rPr>
                <w:bCs/>
                <w:iCs/>
                <w:snapToGrid w:val="0"/>
                <w:sz w:val="24"/>
                <w:szCs w:val="24"/>
                <w:lang w:bidi="ru-RU"/>
              </w:rPr>
              <w:t>Контактное лицо – начальник технического отдела Кириченко Марина Михайловна</w:t>
            </w:r>
          </w:p>
          <w:p w:rsidR="00D94D9F" w:rsidRPr="00D94D9F" w:rsidRDefault="00D94D9F" w:rsidP="00F3740C">
            <w:pPr>
              <w:rPr>
                <w:sz w:val="24"/>
                <w:szCs w:val="24"/>
                <w:highlight w:val="yellow"/>
                <w:lang w:eastAsia="x-none"/>
              </w:rPr>
            </w:pPr>
            <w:r w:rsidRPr="00D94D9F">
              <w:rPr>
                <w:bCs/>
                <w:iCs/>
                <w:snapToGrid w:val="0"/>
                <w:sz w:val="24"/>
                <w:szCs w:val="24"/>
                <w:lang w:bidi="ru-RU"/>
              </w:rPr>
              <w:t>Телефон-</w:t>
            </w:r>
            <w:r w:rsidRPr="00D94D9F">
              <w:rPr>
                <w:sz w:val="24"/>
                <w:szCs w:val="24"/>
              </w:rPr>
              <w:t xml:space="preserve"> +7 (3843) 74-46-13</w:t>
            </w:r>
          </w:p>
        </w:tc>
      </w:tr>
      <w:tr w:rsidR="00D94D9F" w:rsidTr="005313C3">
        <w:trPr>
          <w:trHeight w:val="227"/>
        </w:trPr>
        <w:tc>
          <w:tcPr>
            <w:tcW w:w="567" w:type="dxa"/>
          </w:tcPr>
          <w:p w:rsidR="00D94D9F" w:rsidRPr="008A07E5" w:rsidRDefault="00D94D9F" w:rsidP="00DC2529">
            <w:pPr>
              <w:rPr>
                <w:sz w:val="24"/>
                <w:szCs w:val="24"/>
                <w:lang w:eastAsia="x-none"/>
              </w:rPr>
            </w:pPr>
            <w:r w:rsidRPr="008A07E5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418" w:type="dxa"/>
          </w:tcPr>
          <w:p w:rsidR="00D94D9F" w:rsidRPr="008A07E5" w:rsidRDefault="00D94D9F" w:rsidP="00DC2529">
            <w:pPr>
              <w:rPr>
                <w:sz w:val="24"/>
                <w:szCs w:val="24"/>
                <w:highlight w:val="lightGray"/>
                <w:lang w:eastAsia="x-none"/>
              </w:rPr>
            </w:pPr>
            <w:r w:rsidRPr="00D94D9F">
              <w:rPr>
                <w:sz w:val="24"/>
                <w:szCs w:val="24"/>
                <w:lang w:eastAsia="x-none"/>
              </w:rPr>
              <w:t>ООО «ДНС СИТИ»</w:t>
            </w:r>
          </w:p>
        </w:tc>
        <w:tc>
          <w:tcPr>
            <w:tcW w:w="3969" w:type="dxa"/>
          </w:tcPr>
          <w:p w:rsidR="00D94D9F" w:rsidRPr="002C0585" w:rsidRDefault="00D94D9F" w:rsidP="008A07E5">
            <w:pPr>
              <w:rPr>
                <w:color w:val="0070C0"/>
                <w:sz w:val="24"/>
                <w:szCs w:val="24"/>
                <w:lang w:eastAsia="x-none"/>
              </w:rPr>
            </w:pPr>
            <w:r w:rsidRPr="00D94D9F">
              <w:rPr>
                <w:sz w:val="24"/>
                <w:szCs w:val="24"/>
                <w:lang w:eastAsia="x-none"/>
              </w:rPr>
              <w:t xml:space="preserve">Проектирование внутриплощадочных сетей 0,4 </w:t>
            </w:r>
            <w:proofErr w:type="spellStart"/>
            <w:r w:rsidRPr="00D94D9F">
              <w:rPr>
                <w:sz w:val="24"/>
                <w:szCs w:val="24"/>
                <w:lang w:eastAsia="x-none"/>
              </w:rPr>
              <w:t>кВ</w:t>
            </w:r>
            <w:proofErr w:type="spellEnd"/>
            <w:r w:rsidRPr="00D94D9F">
              <w:rPr>
                <w:sz w:val="24"/>
                <w:szCs w:val="24"/>
                <w:lang w:eastAsia="x-none"/>
              </w:rPr>
              <w:t xml:space="preserve"> жилой </w:t>
            </w:r>
            <w:proofErr w:type="spellStart"/>
            <w:r w:rsidRPr="00D94D9F">
              <w:rPr>
                <w:sz w:val="24"/>
                <w:szCs w:val="24"/>
                <w:lang w:eastAsia="x-none"/>
              </w:rPr>
              <w:t>застойки</w:t>
            </w:r>
            <w:proofErr w:type="spellEnd"/>
            <w:r w:rsidRPr="00D94D9F">
              <w:rPr>
                <w:sz w:val="24"/>
                <w:szCs w:val="24"/>
                <w:lang w:eastAsia="x-none"/>
              </w:rPr>
              <w:t xml:space="preserve"> ДНС Сити (</w:t>
            </w:r>
            <w:r w:rsidRPr="00D94D9F">
              <w:rPr>
                <w:i/>
                <w:sz w:val="24"/>
                <w:szCs w:val="24"/>
                <w:lang w:eastAsia="x-none"/>
              </w:rPr>
              <w:t>наименование условное, уточняется на стадии исполнения договора</w:t>
            </w:r>
            <w:r w:rsidRPr="00D94D9F">
              <w:rPr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3962" w:type="dxa"/>
          </w:tcPr>
          <w:p w:rsidR="002351BE" w:rsidRPr="00355A5E" w:rsidRDefault="002351BE" w:rsidP="002351BE">
            <w:pPr>
              <w:rPr>
                <w:sz w:val="24"/>
                <w:szCs w:val="24"/>
                <w:lang w:eastAsia="x-none"/>
              </w:rPr>
            </w:pPr>
            <w:r w:rsidRPr="00355A5E">
              <w:rPr>
                <w:sz w:val="24"/>
                <w:szCs w:val="24"/>
                <w:lang w:eastAsia="x-none"/>
              </w:rPr>
              <w:t>Стадия – разработка</w:t>
            </w:r>
          </w:p>
          <w:p w:rsidR="002351BE" w:rsidRPr="00355A5E" w:rsidRDefault="002351BE" w:rsidP="002351BE">
            <w:pPr>
              <w:rPr>
                <w:sz w:val="24"/>
                <w:szCs w:val="24"/>
                <w:lang w:eastAsia="x-none"/>
              </w:rPr>
            </w:pPr>
            <w:r w:rsidRPr="00355A5E">
              <w:rPr>
                <w:sz w:val="24"/>
                <w:szCs w:val="24"/>
                <w:lang w:eastAsia="x-none"/>
              </w:rPr>
              <w:t>Срок предоставления ПД в АО ДРСК</w:t>
            </w:r>
            <w:r w:rsidR="00355A5E">
              <w:rPr>
                <w:sz w:val="24"/>
                <w:szCs w:val="24"/>
                <w:lang w:eastAsia="x-none"/>
              </w:rPr>
              <w:t xml:space="preserve"> -</w:t>
            </w:r>
            <w:r w:rsidRPr="00355A5E">
              <w:rPr>
                <w:sz w:val="24"/>
                <w:szCs w:val="24"/>
                <w:lang w:eastAsia="x-none"/>
              </w:rPr>
              <w:t xml:space="preserve"> не установлен</w:t>
            </w:r>
          </w:p>
          <w:p w:rsidR="00BB6E20" w:rsidRPr="00355A5E" w:rsidRDefault="002351BE" w:rsidP="00BB6E20">
            <w:pPr>
              <w:rPr>
                <w:sz w:val="24"/>
                <w:szCs w:val="24"/>
                <w:lang w:eastAsia="x-none"/>
              </w:rPr>
            </w:pPr>
            <w:r w:rsidRPr="00355A5E">
              <w:rPr>
                <w:sz w:val="24"/>
                <w:szCs w:val="24"/>
                <w:lang w:eastAsia="x-none"/>
              </w:rPr>
              <w:t>Контактное лицо</w:t>
            </w:r>
            <w:r w:rsidR="00F3740C" w:rsidRPr="00355A5E">
              <w:rPr>
                <w:sz w:val="24"/>
                <w:szCs w:val="24"/>
                <w:lang w:eastAsia="x-none"/>
              </w:rPr>
              <w:t xml:space="preserve"> </w:t>
            </w:r>
            <w:r w:rsidR="00BB6E20">
              <w:rPr>
                <w:sz w:val="24"/>
                <w:szCs w:val="24"/>
                <w:lang w:eastAsia="x-none"/>
              </w:rPr>
              <w:t>–</w:t>
            </w:r>
            <w:r w:rsidR="00CE3F7F">
              <w:rPr>
                <w:sz w:val="24"/>
                <w:szCs w:val="24"/>
                <w:lang w:eastAsia="x-none"/>
              </w:rPr>
              <w:t xml:space="preserve"> </w:t>
            </w:r>
            <w:r w:rsidR="00BB6E20">
              <w:rPr>
                <w:sz w:val="24"/>
                <w:szCs w:val="24"/>
                <w:lang w:eastAsia="x-none"/>
              </w:rPr>
              <w:t xml:space="preserve">представитель по доверенности </w:t>
            </w:r>
            <w:proofErr w:type="spellStart"/>
            <w:r w:rsidR="00BB6E20" w:rsidRPr="00355A5E">
              <w:rPr>
                <w:sz w:val="24"/>
                <w:szCs w:val="24"/>
                <w:lang w:eastAsia="x-none"/>
              </w:rPr>
              <w:t>Чутенко</w:t>
            </w:r>
            <w:proofErr w:type="spellEnd"/>
            <w:r w:rsidR="00BB6E20" w:rsidRPr="00355A5E">
              <w:rPr>
                <w:sz w:val="24"/>
                <w:szCs w:val="24"/>
                <w:lang w:eastAsia="x-none"/>
              </w:rPr>
              <w:t xml:space="preserve"> Сергей Иванович</w:t>
            </w:r>
          </w:p>
          <w:p w:rsidR="00F3740C" w:rsidRPr="00F3740C" w:rsidRDefault="00BB6E20" w:rsidP="00BB6E20">
            <w:pPr>
              <w:rPr>
                <w:sz w:val="24"/>
                <w:szCs w:val="24"/>
                <w:lang w:eastAsia="x-none"/>
              </w:rPr>
            </w:pPr>
            <w:r w:rsidRPr="00355A5E">
              <w:rPr>
                <w:sz w:val="24"/>
                <w:szCs w:val="24"/>
                <w:lang w:eastAsia="x-none"/>
              </w:rPr>
              <w:t>Тел. 8-914-703-22-06</w:t>
            </w:r>
          </w:p>
        </w:tc>
      </w:tr>
    </w:tbl>
    <w:p w:rsidR="00D167EB" w:rsidRDefault="00D167EB" w:rsidP="00D167EB">
      <w:pPr>
        <w:pStyle w:val="31"/>
        <w:ind w:left="720" w:firstLine="0"/>
      </w:pPr>
    </w:p>
    <w:p w:rsidR="00D17451" w:rsidRDefault="00D17451" w:rsidP="00D94D9F">
      <w:pPr>
        <w:pStyle w:val="31"/>
        <w:numPr>
          <w:ilvl w:val="2"/>
          <w:numId w:val="33"/>
        </w:numPr>
      </w:pPr>
      <w:r w:rsidRPr="0038309A">
        <w:t>Конечные точки КЛ-0,4кВ (РУ-0,4кВ объектов Заявителя) определяются документацией Заявителя, представляемой на согласование Заказчику в рамках выполнения технических условий Заявителем</w:t>
      </w:r>
      <w:r w:rsidR="000A3C43" w:rsidRPr="0038309A">
        <w:t>.</w:t>
      </w:r>
    </w:p>
    <w:p w:rsidR="00B70F63" w:rsidRDefault="00EE26BA" w:rsidP="00D94D9F">
      <w:pPr>
        <w:pStyle w:val="31"/>
        <w:numPr>
          <w:ilvl w:val="2"/>
          <w:numId w:val="33"/>
        </w:numPr>
      </w:pPr>
      <w:r>
        <w:t xml:space="preserve">Объекты заказчика </w:t>
      </w:r>
      <w:r w:rsidR="0070083B">
        <w:t xml:space="preserve">размещаются на незастроенной </w:t>
      </w:r>
      <w:r w:rsidR="00DA1AB2">
        <w:t>территории</w:t>
      </w:r>
      <w:r w:rsidR="0070083B">
        <w:t xml:space="preserve"> квартала.</w:t>
      </w:r>
      <w:r w:rsidR="00DA1AB2">
        <w:t xml:space="preserve"> Застройка квартал</w:t>
      </w:r>
      <w:r w:rsidR="00D167EB">
        <w:t>а</w:t>
      </w:r>
      <w:r w:rsidR="00DA1AB2">
        <w:t xml:space="preserve"> проводится параллельно со строительством объектов Заказчика.</w:t>
      </w:r>
    </w:p>
    <w:p w:rsidR="00721C04" w:rsidRDefault="00355A5E" w:rsidP="00D5079A">
      <w:pPr>
        <w:pStyle w:val="aff9"/>
        <w:numPr>
          <w:ilvl w:val="2"/>
          <w:numId w:val="33"/>
        </w:numPr>
        <w:rPr>
          <w:lang w:eastAsia="x-none"/>
        </w:rPr>
      </w:pPr>
      <w:r>
        <w:rPr>
          <w:lang w:eastAsia="x-none"/>
        </w:rPr>
        <w:t xml:space="preserve">Подготовка ПД осуществляется в отношении этапов строительства, указанных в таблице №1. Этапы строительства определены с учетом этапов технологического присоединения </w:t>
      </w:r>
      <w:r w:rsidR="00D167EB">
        <w:rPr>
          <w:lang w:eastAsia="x-none"/>
        </w:rPr>
        <w:t xml:space="preserve">объектов </w:t>
      </w:r>
      <w:r>
        <w:rPr>
          <w:lang w:eastAsia="x-none"/>
        </w:rPr>
        <w:t>заявителя:</w:t>
      </w:r>
    </w:p>
    <w:p w:rsidR="00355A5E" w:rsidRDefault="00355A5E" w:rsidP="00355A5E">
      <w:pPr>
        <w:pStyle w:val="aff9"/>
        <w:numPr>
          <w:ilvl w:val="0"/>
          <w:numId w:val="35"/>
        </w:numPr>
        <w:rPr>
          <w:lang w:eastAsia="x-none"/>
        </w:rPr>
      </w:pPr>
      <w:r>
        <w:rPr>
          <w:lang w:eastAsia="x-none"/>
        </w:rPr>
        <w:t>1 этап строительства – 1-2 этапы выполнения ТУ по договору ТП</w:t>
      </w:r>
    </w:p>
    <w:p w:rsidR="00355A5E" w:rsidRDefault="00355A5E" w:rsidP="00355A5E">
      <w:pPr>
        <w:pStyle w:val="aff9"/>
        <w:numPr>
          <w:ilvl w:val="0"/>
          <w:numId w:val="35"/>
        </w:numPr>
        <w:rPr>
          <w:lang w:eastAsia="x-none"/>
        </w:rPr>
      </w:pPr>
      <w:r>
        <w:rPr>
          <w:lang w:eastAsia="x-none"/>
        </w:rPr>
        <w:t>2 этап строительства – 3 этап выполнения ТУ по договору ТП</w:t>
      </w:r>
    </w:p>
    <w:p w:rsidR="00355A5E" w:rsidRDefault="00355A5E" w:rsidP="00355A5E">
      <w:pPr>
        <w:pStyle w:val="aff9"/>
        <w:numPr>
          <w:ilvl w:val="0"/>
          <w:numId w:val="35"/>
        </w:numPr>
        <w:rPr>
          <w:lang w:eastAsia="x-none"/>
        </w:rPr>
      </w:pPr>
      <w:r>
        <w:rPr>
          <w:lang w:eastAsia="x-none"/>
        </w:rPr>
        <w:t>3 этап строительства - 4</w:t>
      </w:r>
      <w:r w:rsidRPr="00355A5E">
        <w:rPr>
          <w:lang w:eastAsia="x-none"/>
        </w:rPr>
        <w:t xml:space="preserve"> </w:t>
      </w:r>
      <w:r>
        <w:rPr>
          <w:lang w:eastAsia="x-none"/>
        </w:rPr>
        <w:t>этап выполнения ТУ по договору ТП</w:t>
      </w:r>
    </w:p>
    <w:p w:rsidR="00355A5E" w:rsidRDefault="00355A5E" w:rsidP="00355A5E">
      <w:pPr>
        <w:pStyle w:val="aff9"/>
        <w:numPr>
          <w:ilvl w:val="0"/>
          <w:numId w:val="35"/>
        </w:numPr>
        <w:rPr>
          <w:lang w:eastAsia="x-none"/>
        </w:rPr>
      </w:pPr>
      <w:r>
        <w:rPr>
          <w:lang w:eastAsia="x-none"/>
        </w:rPr>
        <w:t>4 этап строительства - 5 этап выполнения ТУ по договору ТП</w:t>
      </w:r>
    </w:p>
    <w:p w:rsidR="00355A5E" w:rsidRDefault="00355A5E" w:rsidP="00355A5E">
      <w:pPr>
        <w:pStyle w:val="aff9"/>
        <w:rPr>
          <w:lang w:eastAsia="x-none"/>
        </w:rPr>
      </w:pPr>
    </w:p>
    <w:p w:rsidR="004D447F" w:rsidRPr="008B2A68" w:rsidRDefault="00CE753A" w:rsidP="005313C3">
      <w:pPr>
        <w:pStyle w:val="11"/>
        <w:ind w:left="0" w:firstLine="284"/>
        <w:jc w:val="left"/>
      </w:pPr>
      <w:r w:rsidRPr="008B2A68">
        <w:t>Таблица 1</w:t>
      </w:r>
      <w:r w:rsidR="00F27719" w:rsidRPr="008B2A68">
        <w:t>.</w:t>
      </w:r>
      <w:r w:rsidRPr="008B2A68">
        <w:t xml:space="preserve"> </w:t>
      </w:r>
      <w:r w:rsidRPr="00721C04">
        <w:rPr>
          <w:b/>
        </w:rPr>
        <w:t xml:space="preserve">Перечень </w:t>
      </w:r>
      <w:r w:rsidR="007259D9" w:rsidRPr="00721C04">
        <w:rPr>
          <w:b/>
        </w:rPr>
        <w:t>объектов</w:t>
      </w:r>
      <w:r w:rsidR="004D447F" w:rsidRPr="00721C04">
        <w:rPr>
          <w:b/>
        </w:rPr>
        <w:t xml:space="preserve"> </w:t>
      </w:r>
      <w:r w:rsidR="007259D9" w:rsidRPr="00721C04">
        <w:rPr>
          <w:b/>
        </w:rPr>
        <w:t>заказчика</w:t>
      </w:r>
      <w:r w:rsidR="004D447F" w:rsidRPr="00721C04">
        <w:rPr>
          <w:b/>
        </w:rPr>
        <w:t xml:space="preserve"> с указанием </w:t>
      </w:r>
      <w:r w:rsidR="007259D9" w:rsidRPr="00721C04">
        <w:rPr>
          <w:b/>
        </w:rPr>
        <w:t>этапов строительства</w:t>
      </w:r>
      <w:bookmarkEnd w:id="6"/>
    </w:p>
    <w:p w:rsidR="0003364D" w:rsidRDefault="0003364D" w:rsidP="006542EA">
      <w:pPr>
        <w:rPr>
          <w:i/>
          <w:color w:val="0070C0"/>
          <w:sz w:val="24"/>
          <w:szCs w:val="24"/>
          <w:lang w:eastAsia="x-none"/>
        </w:rPr>
      </w:pP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054"/>
        <w:gridCol w:w="3340"/>
        <w:gridCol w:w="2127"/>
        <w:gridCol w:w="2977"/>
      </w:tblGrid>
      <w:tr w:rsidR="005124CF" w:rsidRPr="005E4D32" w:rsidTr="00D95E8A">
        <w:trPr>
          <w:trHeight w:val="1154"/>
        </w:trPr>
        <w:tc>
          <w:tcPr>
            <w:tcW w:w="704" w:type="dxa"/>
          </w:tcPr>
          <w:p w:rsidR="005124CF" w:rsidRPr="00D201C5" w:rsidRDefault="005124CF" w:rsidP="00721C04">
            <w:pPr>
              <w:ind w:left="-101" w:firstLine="101"/>
              <w:rPr>
                <w:sz w:val="24"/>
                <w:szCs w:val="24"/>
              </w:rPr>
            </w:pPr>
            <w:r w:rsidRPr="00D201C5">
              <w:rPr>
                <w:sz w:val="24"/>
                <w:szCs w:val="24"/>
              </w:rPr>
              <w:t>№</w:t>
            </w:r>
          </w:p>
          <w:p w:rsidR="005124CF" w:rsidRPr="00D201C5" w:rsidRDefault="005124CF" w:rsidP="00721C04">
            <w:pPr>
              <w:ind w:left="-101" w:firstLine="101"/>
              <w:rPr>
                <w:sz w:val="24"/>
                <w:szCs w:val="24"/>
              </w:rPr>
            </w:pPr>
            <w:r w:rsidRPr="00D201C5">
              <w:rPr>
                <w:sz w:val="24"/>
                <w:szCs w:val="24"/>
              </w:rPr>
              <w:t>п/п</w:t>
            </w:r>
          </w:p>
        </w:tc>
        <w:tc>
          <w:tcPr>
            <w:tcW w:w="1054" w:type="dxa"/>
          </w:tcPr>
          <w:p w:rsidR="005124CF" w:rsidRPr="00D201C5" w:rsidRDefault="005124CF" w:rsidP="00355A5E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D201C5">
              <w:rPr>
                <w:sz w:val="24"/>
                <w:szCs w:val="24"/>
              </w:rPr>
              <w:t>Этап строительства</w:t>
            </w:r>
          </w:p>
        </w:tc>
        <w:tc>
          <w:tcPr>
            <w:tcW w:w="3340" w:type="dxa"/>
          </w:tcPr>
          <w:p w:rsidR="005124CF" w:rsidRPr="00D201C5" w:rsidRDefault="005124CF" w:rsidP="00721C04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D201C5">
              <w:rPr>
                <w:sz w:val="24"/>
                <w:szCs w:val="24"/>
              </w:rPr>
              <w:t>Наименование объекта</w:t>
            </w:r>
          </w:p>
          <w:p w:rsidR="005124CF" w:rsidRPr="00D201C5" w:rsidRDefault="005124CF" w:rsidP="00721C04">
            <w:pPr>
              <w:ind w:left="-101" w:firstLine="101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5124CF" w:rsidRPr="00D201C5" w:rsidRDefault="005124CF" w:rsidP="00721C04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D201C5">
              <w:rPr>
                <w:sz w:val="24"/>
                <w:szCs w:val="24"/>
              </w:rPr>
              <w:t xml:space="preserve">Расположение объекта </w:t>
            </w:r>
            <w:r w:rsidRPr="00D201C5">
              <w:rPr>
                <w:sz w:val="24"/>
                <w:szCs w:val="24"/>
              </w:rPr>
              <w:br/>
              <w:t xml:space="preserve">(место производства работ) </w:t>
            </w:r>
          </w:p>
        </w:tc>
        <w:tc>
          <w:tcPr>
            <w:tcW w:w="2977" w:type="dxa"/>
          </w:tcPr>
          <w:p w:rsidR="005124CF" w:rsidRPr="00D201C5" w:rsidRDefault="005124CF" w:rsidP="00721C04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D201C5">
              <w:rPr>
                <w:sz w:val="24"/>
                <w:szCs w:val="24"/>
              </w:rPr>
              <w:t>Примечания</w:t>
            </w:r>
          </w:p>
        </w:tc>
      </w:tr>
      <w:tr w:rsidR="005124CF" w:rsidRPr="005E4D32" w:rsidTr="00D95E8A">
        <w:trPr>
          <w:trHeight w:val="288"/>
        </w:trPr>
        <w:tc>
          <w:tcPr>
            <w:tcW w:w="704" w:type="dxa"/>
          </w:tcPr>
          <w:p w:rsidR="005124CF" w:rsidRPr="00D201C5" w:rsidRDefault="005124CF" w:rsidP="00721C04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 w:rsidRPr="00D201C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5124CF" w:rsidRPr="00D201C5" w:rsidRDefault="005124CF" w:rsidP="00721C04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340" w:type="dxa"/>
          </w:tcPr>
          <w:p w:rsidR="005124CF" w:rsidRPr="00D201C5" w:rsidRDefault="005124CF" w:rsidP="00721C04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5124CF" w:rsidRPr="00D201C5" w:rsidRDefault="005124CF" w:rsidP="005124CF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5124CF" w:rsidRPr="00D201C5" w:rsidRDefault="005124CF" w:rsidP="005124CF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5124CF" w:rsidRPr="00C73D70" w:rsidTr="00D95E8A">
        <w:trPr>
          <w:trHeight w:val="920"/>
        </w:trPr>
        <w:tc>
          <w:tcPr>
            <w:tcW w:w="704" w:type="dxa"/>
          </w:tcPr>
          <w:p w:rsidR="005124CF" w:rsidRPr="003F734F" w:rsidRDefault="005124CF" w:rsidP="002C0585">
            <w:pPr>
              <w:suppressAutoHyphens/>
              <w:rPr>
                <w:iCs/>
                <w:sz w:val="24"/>
                <w:szCs w:val="24"/>
              </w:rPr>
            </w:pPr>
            <w:r w:rsidRPr="003F734F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054" w:type="dxa"/>
            <w:vMerge w:val="restart"/>
          </w:tcPr>
          <w:p w:rsidR="005124CF" w:rsidRDefault="005124CF" w:rsidP="00721C04">
            <w:pPr>
              <w:ind w:left="-101" w:firstLine="101"/>
              <w:jc w:val="center"/>
              <w:rPr>
                <w:b/>
                <w:iCs/>
                <w:sz w:val="22"/>
                <w:szCs w:val="22"/>
              </w:rPr>
            </w:pPr>
          </w:p>
          <w:p w:rsidR="005124CF" w:rsidRDefault="005124CF" w:rsidP="00721C04">
            <w:pPr>
              <w:ind w:left="-101" w:firstLine="101"/>
              <w:jc w:val="center"/>
              <w:rPr>
                <w:b/>
                <w:iCs/>
                <w:sz w:val="22"/>
                <w:szCs w:val="22"/>
              </w:rPr>
            </w:pPr>
          </w:p>
          <w:p w:rsidR="005124CF" w:rsidRDefault="005124CF" w:rsidP="00721C04">
            <w:pPr>
              <w:ind w:left="-101" w:firstLine="101"/>
              <w:jc w:val="center"/>
              <w:rPr>
                <w:b/>
                <w:iCs/>
                <w:sz w:val="22"/>
                <w:szCs w:val="22"/>
              </w:rPr>
            </w:pPr>
          </w:p>
          <w:p w:rsidR="005124CF" w:rsidRDefault="005124CF" w:rsidP="00721C04">
            <w:pPr>
              <w:ind w:left="-101" w:firstLine="101"/>
              <w:jc w:val="center"/>
              <w:rPr>
                <w:b/>
                <w:iCs/>
                <w:sz w:val="22"/>
                <w:szCs w:val="22"/>
              </w:rPr>
            </w:pPr>
          </w:p>
          <w:p w:rsidR="005124CF" w:rsidRDefault="005124CF" w:rsidP="00721C04">
            <w:pPr>
              <w:ind w:left="-101" w:firstLine="101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</w:t>
            </w:r>
          </w:p>
        </w:tc>
        <w:tc>
          <w:tcPr>
            <w:tcW w:w="3340" w:type="dxa"/>
            <w:shd w:val="clear" w:color="auto" w:fill="auto"/>
          </w:tcPr>
          <w:p w:rsidR="005124CF" w:rsidRPr="007259D9" w:rsidRDefault="005124CF" w:rsidP="00721C04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 w:rsidRPr="007259D9">
              <w:rPr>
                <w:b/>
                <w:sz w:val="24"/>
                <w:szCs w:val="24"/>
              </w:rPr>
              <w:t>ЛЭП-6кВ</w:t>
            </w:r>
          </w:p>
          <w:p w:rsidR="005124CF" w:rsidRPr="005E4D32" w:rsidRDefault="005124CF" w:rsidP="00721C04">
            <w:pPr>
              <w:ind w:left="-101" w:firstLine="101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484965">
              <w:rPr>
                <w:sz w:val="24"/>
                <w:szCs w:val="24"/>
              </w:rPr>
              <w:t xml:space="preserve">от линейных ячеек РУ-6 </w:t>
            </w:r>
            <w:proofErr w:type="spellStart"/>
            <w:r w:rsidRPr="00484965">
              <w:rPr>
                <w:sz w:val="24"/>
                <w:szCs w:val="24"/>
              </w:rPr>
              <w:t>кВ</w:t>
            </w:r>
            <w:proofErr w:type="spellEnd"/>
            <w:r w:rsidRPr="00484965">
              <w:rPr>
                <w:sz w:val="24"/>
                <w:szCs w:val="24"/>
              </w:rPr>
              <w:t xml:space="preserve"> ПС 110 </w:t>
            </w:r>
            <w:proofErr w:type="spellStart"/>
            <w:r w:rsidRPr="00484965">
              <w:rPr>
                <w:sz w:val="24"/>
                <w:szCs w:val="24"/>
              </w:rPr>
              <w:t>кВ</w:t>
            </w:r>
            <w:proofErr w:type="spellEnd"/>
            <w:r w:rsidRPr="00484965">
              <w:rPr>
                <w:sz w:val="24"/>
                <w:szCs w:val="24"/>
              </w:rPr>
              <w:t xml:space="preserve"> «Прохладная» до проектируемых ТП (РТП) 6/0,4 </w:t>
            </w:r>
            <w:proofErr w:type="spellStart"/>
            <w:r w:rsidRPr="00484965">
              <w:rPr>
                <w:sz w:val="24"/>
                <w:szCs w:val="24"/>
              </w:rPr>
              <w:t>кВ</w:t>
            </w:r>
            <w:proofErr w:type="spellEnd"/>
            <w:r w:rsidRPr="004849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5124CF" w:rsidRPr="00382250" w:rsidRDefault="005124CF" w:rsidP="00721C04">
            <w:pPr>
              <w:ind w:left="-101" w:firstLine="101"/>
              <w:jc w:val="center"/>
              <w:rPr>
                <w:i/>
                <w:iCs/>
                <w:sz w:val="22"/>
                <w:szCs w:val="22"/>
              </w:rPr>
            </w:pPr>
            <w:r w:rsidRPr="00382250">
              <w:rPr>
                <w:i/>
                <w:sz w:val="24"/>
                <w:szCs w:val="24"/>
              </w:rPr>
              <w:t xml:space="preserve">п. Новый </w:t>
            </w:r>
            <w:proofErr w:type="spellStart"/>
            <w:r w:rsidRPr="00382250">
              <w:rPr>
                <w:i/>
                <w:sz w:val="24"/>
                <w:szCs w:val="24"/>
              </w:rPr>
              <w:t>Надеждинского</w:t>
            </w:r>
            <w:proofErr w:type="spellEnd"/>
            <w:r w:rsidRPr="00382250">
              <w:rPr>
                <w:i/>
                <w:sz w:val="24"/>
                <w:szCs w:val="24"/>
              </w:rPr>
              <w:t xml:space="preserve"> р-на Приморского края</w:t>
            </w:r>
          </w:p>
        </w:tc>
        <w:tc>
          <w:tcPr>
            <w:tcW w:w="2977" w:type="dxa"/>
            <w:shd w:val="clear" w:color="auto" w:fill="auto"/>
          </w:tcPr>
          <w:p w:rsidR="005124CF" w:rsidRPr="00382250" w:rsidRDefault="005124CF" w:rsidP="00721C04">
            <w:pPr>
              <w:ind w:left="-101" w:firstLine="101"/>
              <w:jc w:val="center"/>
              <w:rPr>
                <w:i/>
                <w:sz w:val="24"/>
                <w:szCs w:val="24"/>
              </w:rPr>
            </w:pPr>
            <w:r w:rsidRPr="00382250">
              <w:rPr>
                <w:i/>
                <w:sz w:val="24"/>
                <w:szCs w:val="24"/>
              </w:rPr>
              <w:t xml:space="preserve">(сечение жил не менее 120 мм2) </w:t>
            </w:r>
          </w:p>
          <w:p w:rsidR="005124CF" w:rsidRPr="00382250" w:rsidRDefault="005124CF" w:rsidP="00721C04">
            <w:pPr>
              <w:ind w:left="-101" w:firstLine="101"/>
              <w:jc w:val="center"/>
              <w:rPr>
                <w:i/>
                <w:sz w:val="24"/>
                <w:szCs w:val="24"/>
              </w:rPr>
            </w:pPr>
            <w:r w:rsidRPr="00382250">
              <w:rPr>
                <w:i/>
                <w:sz w:val="24"/>
                <w:szCs w:val="24"/>
              </w:rPr>
              <w:t>количество (шт.) -1</w:t>
            </w:r>
            <w:r>
              <w:rPr>
                <w:i/>
                <w:sz w:val="24"/>
                <w:szCs w:val="24"/>
              </w:rPr>
              <w:t>8</w:t>
            </w:r>
            <w:r w:rsidRPr="00382250">
              <w:rPr>
                <w:i/>
                <w:sz w:val="24"/>
                <w:szCs w:val="24"/>
              </w:rPr>
              <w:t xml:space="preserve"> </w:t>
            </w:r>
          </w:p>
          <w:p w:rsidR="005124CF" w:rsidRPr="00382250" w:rsidRDefault="005124CF" w:rsidP="00721C04">
            <w:pPr>
              <w:ind w:left="-101" w:firstLine="101"/>
              <w:jc w:val="center"/>
              <w:rPr>
                <w:i/>
                <w:iCs/>
                <w:sz w:val="22"/>
                <w:szCs w:val="22"/>
              </w:rPr>
            </w:pPr>
            <w:r w:rsidRPr="00382250">
              <w:rPr>
                <w:i/>
                <w:sz w:val="24"/>
                <w:szCs w:val="24"/>
              </w:rPr>
              <w:t xml:space="preserve">протяженность </w:t>
            </w:r>
            <w:r>
              <w:rPr>
                <w:i/>
                <w:sz w:val="24"/>
                <w:szCs w:val="24"/>
              </w:rPr>
              <w:t xml:space="preserve">(км) </w:t>
            </w:r>
            <w:r w:rsidRPr="00382250">
              <w:rPr>
                <w:i/>
                <w:sz w:val="24"/>
                <w:szCs w:val="24"/>
              </w:rPr>
              <w:t xml:space="preserve">– </w:t>
            </w:r>
            <w:r>
              <w:rPr>
                <w:i/>
                <w:sz w:val="24"/>
                <w:szCs w:val="24"/>
              </w:rPr>
              <w:t>22</w:t>
            </w:r>
          </w:p>
        </w:tc>
      </w:tr>
      <w:tr w:rsidR="005124CF" w:rsidTr="00D95E8A">
        <w:trPr>
          <w:trHeight w:val="288"/>
        </w:trPr>
        <w:tc>
          <w:tcPr>
            <w:tcW w:w="704" w:type="dxa"/>
          </w:tcPr>
          <w:p w:rsidR="005124CF" w:rsidRPr="003F734F" w:rsidRDefault="005124CF" w:rsidP="00721C04">
            <w:pPr>
              <w:ind w:left="-101" w:firstLine="101"/>
              <w:rPr>
                <w:iCs/>
                <w:sz w:val="24"/>
                <w:szCs w:val="24"/>
              </w:rPr>
            </w:pPr>
            <w:r w:rsidRPr="003F734F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054" w:type="dxa"/>
            <w:vMerge/>
          </w:tcPr>
          <w:p w:rsidR="005124CF" w:rsidRPr="005E4D32" w:rsidRDefault="005124CF" w:rsidP="00721C04">
            <w:pPr>
              <w:ind w:left="-101" w:firstLine="101"/>
              <w:jc w:val="center"/>
              <w:rPr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3340" w:type="dxa"/>
          </w:tcPr>
          <w:p w:rsidR="005124CF" w:rsidRDefault="005124CF" w:rsidP="00721C04">
            <w:pPr>
              <w:ind w:left="-101" w:firstLine="101"/>
              <w:jc w:val="center"/>
              <w:rPr>
                <w:sz w:val="24"/>
                <w:szCs w:val="24"/>
              </w:rPr>
            </w:pPr>
          </w:p>
          <w:p w:rsidR="005124CF" w:rsidRPr="007259D9" w:rsidRDefault="005124CF" w:rsidP="00721C04">
            <w:pPr>
              <w:ind w:left="-101" w:firstLine="101"/>
              <w:jc w:val="center"/>
              <w:rPr>
                <w:b/>
                <w:i/>
                <w:iCs/>
                <w:color w:val="FF0000"/>
                <w:sz w:val="24"/>
                <w:szCs w:val="24"/>
              </w:rPr>
            </w:pPr>
            <w:r w:rsidRPr="007259D9">
              <w:rPr>
                <w:b/>
                <w:sz w:val="24"/>
                <w:szCs w:val="24"/>
              </w:rPr>
              <w:t xml:space="preserve">ТП(РТП) 6/0,4 </w:t>
            </w:r>
            <w:proofErr w:type="spellStart"/>
            <w:r w:rsidRPr="007259D9">
              <w:rPr>
                <w:b/>
                <w:sz w:val="24"/>
                <w:szCs w:val="24"/>
              </w:rPr>
              <w:t>кВ</w:t>
            </w:r>
            <w:proofErr w:type="spellEnd"/>
            <w:r w:rsidRPr="007259D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5124CF" w:rsidRPr="00D201C5" w:rsidRDefault="005124CF" w:rsidP="00721C04">
            <w:pPr>
              <w:ind w:left="-101" w:firstLine="101"/>
              <w:jc w:val="center"/>
              <w:rPr>
                <w:i/>
                <w:iCs/>
                <w:sz w:val="24"/>
                <w:szCs w:val="24"/>
              </w:rPr>
            </w:pPr>
            <w:r w:rsidRPr="00D201C5">
              <w:rPr>
                <w:i/>
                <w:sz w:val="24"/>
                <w:szCs w:val="24"/>
              </w:rPr>
              <w:t xml:space="preserve">п. Новый </w:t>
            </w:r>
            <w:proofErr w:type="spellStart"/>
            <w:r w:rsidRPr="00D201C5">
              <w:rPr>
                <w:i/>
                <w:sz w:val="24"/>
                <w:szCs w:val="24"/>
              </w:rPr>
              <w:t>Надеждинского</w:t>
            </w:r>
            <w:proofErr w:type="spellEnd"/>
            <w:r w:rsidRPr="00D201C5">
              <w:rPr>
                <w:i/>
                <w:sz w:val="24"/>
                <w:szCs w:val="24"/>
              </w:rPr>
              <w:t xml:space="preserve"> р-на Приморского края</w:t>
            </w:r>
          </w:p>
        </w:tc>
        <w:tc>
          <w:tcPr>
            <w:tcW w:w="2977" w:type="dxa"/>
          </w:tcPr>
          <w:p w:rsidR="005124CF" w:rsidRPr="00D201C5" w:rsidRDefault="005124CF" w:rsidP="002C0585">
            <w:pPr>
              <w:ind w:left="-101" w:firstLine="101"/>
              <w:jc w:val="center"/>
              <w:rPr>
                <w:i/>
                <w:iCs/>
                <w:sz w:val="24"/>
                <w:szCs w:val="24"/>
              </w:rPr>
            </w:pPr>
            <w:r w:rsidRPr="00D201C5">
              <w:rPr>
                <w:i/>
                <w:sz w:val="24"/>
                <w:szCs w:val="24"/>
              </w:rPr>
              <w:t>количество (шт.) -</w:t>
            </w:r>
            <w:r>
              <w:rPr>
                <w:i/>
                <w:sz w:val="24"/>
                <w:szCs w:val="24"/>
              </w:rPr>
              <w:t>31</w:t>
            </w:r>
          </w:p>
        </w:tc>
      </w:tr>
      <w:tr w:rsidR="005124CF" w:rsidRPr="004F16A8" w:rsidTr="00D95E8A">
        <w:trPr>
          <w:trHeight w:val="288"/>
        </w:trPr>
        <w:tc>
          <w:tcPr>
            <w:tcW w:w="704" w:type="dxa"/>
          </w:tcPr>
          <w:p w:rsidR="005124CF" w:rsidRPr="003F734F" w:rsidRDefault="005124CF" w:rsidP="00721C04">
            <w:pPr>
              <w:ind w:left="-101" w:firstLine="101"/>
              <w:rPr>
                <w:iCs/>
                <w:sz w:val="24"/>
                <w:szCs w:val="24"/>
              </w:rPr>
            </w:pPr>
            <w:r w:rsidRPr="003F734F">
              <w:rPr>
                <w:iCs/>
                <w:sz w:val="24"/>
                <w:szCs w:val="24"/>
              </w:rPr>
              <w:t>3</w:t>
            </w:r>
          </w:p>
          <w:p w:rsidR="005124CF" w:rsidRPr="003F734F" w:rsidRDefault="005124CF" w:rsidP="00721C04">
            <w:pPr>
              <w:ind w:left="-101" w:firstLine="101"/>
              <w:rPr>
                <w:iCs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5124CF" w:rsidRPr="005E4D32" w:rsidRDefault="005124CF" w:rsidP="00721C04">
            <w:pPr>
              <w:ind w:left="-101" w:firstLine="101"/>
              <w:jc w:val="center"/>
              <w:rPr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3340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 w:rsidRPr="002C0585">
              <w:rPr>
                <w:b/>
                <w:sz w:val="24"/>
                <w:szCs w:val="24"/>
              </w:rPr>
              <w:t xml:space="preserve">КЛ 0,4 </w:t>
            </w:r>
            <w:proofErr w:type="spellStart"/>
            <w:r w:rsidRPr="002C0585">
              <w:rPr>
                <w:b/>
                <w:sz w:val="24"/>
                <w:szCs w:val="24"/>
              </w:rPr>
              <w:t>кВ</w:t>
            </w:r>
            <w:proofErr w:type="spellEnd"/>
            <w:r w:rsidRPr="002C0585">
              <w:rPr>
                <w:b/>
                <w:sz w:val="24"/>
                <w:szCs w:val="24"/>
              </w:rPr>
              <w:t xml:space="preserve"> </w:t>
            </w:r>
          </w:p>
          <w:p w:rsidR="005124CF" w:rsidRPr="002C0585" w:rsidRDefault="005124CF" w:rsidP="00721C04">
            <w:pPr>
              <w:ind w:left="-101" w:firstLine="101"/>
              <w:jc w:val="center"/>
              <w:rPr>
                <w:i/>
                <w:iCs/>
                <w:sz w:val="22"/>
                <w:szCs w:val="22"/>
              </w:rPr>
            </w:pPr>
            <w:r w:rsidRPr="002C0585">
              <w:rPr>
                <w:sz w:val="24"/>
                <w:szCs w:val="24"/>
              </w:rPr>
              <w:t xml:space="preserve">от РУ-0,4кВ ТП(РТП) 6/0,4 </w:t>
            </w:r>
            <w:proofErr w:type="spellStart"/>
            <w:r w:rsidRPr="002C0585">
              <w:rPr>
                <w:sz w:val="24"/>
                <w:szCs w:val="24"/>
              </w:rPr>
              <w:t>кВ</w:t>
            </w:r>
            <w:proofErr w:type="spellEnd"/>
            <w:r w:rsidRPr="002C0585">
              <w:rPr>
                <w:sz w:val="24"/>
                <w:szCs w:val="24"/>
              </w:rPr>
              <w:t xml:space="preserve"> до РУ-0,4кВ объектов заявителя </w:t>
            </w:r>
          </w:p>
        </w:tc>
        <w:tc>
          <w:tcPr>
            <w:tcW w:w="2127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i/>
                <w:sz w:val="24"/>
                <w:szCs w:val="24"/>
              </w:rPr>
            </w:pPr>
            <w:r w:rsidRPr="002C0585">
              <w:rPr>
                <w:i/>
                <w:sz w:val="24"/>
                <w:szCs w:val="24"/>
              </w:rPr>
              <w:t xml:space="preserve">п. Новый </w:t>
            </w:r>
            <w:proofErr w:type="spellStart"/>
            <w:r w:rsidRPr="002C0585">
              <w:rPr>
                <w:i/>
                <w:sz w:val="24"/>
                <w:szCs w:val="24"/>
              </w:rPr>
              <w:t>Надеждинского</w:t>
            </w:r>
            <w:proofErr w:type="spellEnd"/>
            <w:r w:rsidRPr="002C0585">
              <w:rPr>
                <w:i/>
                <w:sz w:val="24"/>
                <w:szCs w:val="24"/>
              </w:rPr>
              <w:t xml:space="preserve"> р-на Приморского края</w:t>
            </w:r>
          </w:p>
        </w:tc>
        <w:tc>
          <w:tcPr>
            <w:tcW w:w="2977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i/>
                <w:sz w:val="24"/>
                <w:szCs w:val="24"/>
              </w:rPr>
            </w:pPr>
            <w:r w:rsidRPr="002C0585">
              <w:rPr>
                <w:i/>
                <w:sz w:val="24"/>
                <w:szCs w:val="24"/>
              </w:rPr>
              <w:t xml:space="preserve">количество (шт.) – 22 протяженность (км) -  3,3 </w:t>
            </w:r>
          </w:p>
        </w:tc>
      </w:tr>
      <w:tr w:rsidR="005124CF" w:rsidRPr="002B3E4A" w:rsidTr="00D95E8A">
        <w:trPr>
          <w:trHeight w:val="288"/>
        </w:trPr>
        <w:tc>
          <w:tcPr>
            <w:tcW w:w="704" w:type="dxa"/>
          </w:tcPr>
          <w:p w:rsidR="005124CF" w:rsidRPr="003F734F" w:rsidRDefault="005124CF" w:rsidP="00F3740C">
            <w:pPr>
              <w:ind w:left="-101" w:firstLine="10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1054" w:type="dxa"/>
          </w:tcPr>
          <w:p w:rsidR="005124CF" w:rsidRDefault="005124CF" w:rsidP="00721C04">
            <w:pPr>
              <w:ind w:left="-101" w:firstLine="101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3340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b/>
                <w:iCs/>
                <w:sz w:val="22"/>
                <w:szCs w:val="22"/>
              </w:rPr>
            </w:pPr>
            <w:r w:rsidRPr="002C0585">
              <w:rPr>
                <w:b/>
                <w:iCs/>
                <w:sz w:val="22"/>
                <w:szCs w:val="22"/>
              </w:rPr>
              <w:t xml:space="preserve">КЛ 0,4 </w:t>
            </w:r>
            <w:proofErr w:type="spellStart"/>
            <w:r w:rsidRPr="002C0585">
              <w:rPr>
                <w:b/>
                <w:iCs/>
                <w:sz w:val="22"/>
                <w:szCs w:val="22"/>
              </w:rPr>
              <w:t>кВ</w:t>
            </w:r>
            <w:proofErr w:type="spellEnd"/>
            <w:r w:rsidRPr="002C0585">
              <w:rPr>
                <w:b/>
                <w:iCs/>
                <w:sz w:val="22"/>
                <w:szCs w:val="22"/>
              </w:rPr>
              <w:t xml:space="preserve"> </w:t>
            </w:r>
          </w:p>
          <w:p w:rsidR="005124CF" w:rsidRPr="002C0585" w:rsidRDefault="005124CF" w:rsidP="00721C04">
            <w:pPr>
              <w:ind w:left="-101" w:firstLine="101"/>
              <w:jc w:val="center"/>
              <w:rPr>
                <w:iCs/>
                <w:sz w:val="22"/>
                <w:szCs w:val="22"/>
              </w:rPr>
            </w:pPr>
            <w:r w:rsidRPr="002C0585">
              <w:rPr>
                <w:sz w:val="24"/>
                <w:szCs w:val="24"/>
              </w:rPr>
              <w:t xml:space="preserve">от РУ-0,4 </w:t>
            </w:r>
            <w:proofErr w:type="spellStart"/>
            <w:r w:rsidRPr="002C0585">
              <w:rPr>
                <w:sz w:val="24"/>
                <w:szCs w:val="24"/>
              </w:rPr>
              <w:t>кВ</w:t>
            </w:r>
            <w:proofErr w:type="spellEnd"/>
            <w:r w:rsidRPr="002C0585">
              <w:rPr>
                <w:sz w:val="24"/>
                <w:szCs w:val="24"/>
              </w:rPr>
              <w:t xml:space="preserve"> ТП 6/0,4 </w:t>
            </w:r>
            <w:proofErr w:type="spellStart"/>
            <w:r w:rsidRPr="002C0585">
              <w:rPr>
                <w:sz w:val="24"/>
                <w:szCs w:val="24"/>
              </w:rPr>
              <w:t>кВ</w:t>
            </w:r>
            <w:proofErr w:type="spellEnd"/>
            <w:r w:rsidRPr="002C0585">
              <w:rPr>
                <w:sz w:val="24"/>
                <w:szCs w:val="24"/>
              </w:rPr>
              <w:t xml:space="preserve">, РТП  6/0,4 </w:t>
            </w:r>
            <w:proofErr w:type="spellStart"/>
            <w:r w:rsidRPr="002C0585">
              <w:rPr>
                <w:sz w:val="24"/>
                <w:szCs w:val="24"/>
              </w:rPr>
              <w:t>кВ</w:t>
            </w:r>
            <w:proofErr w:type="spellEnd"/>
            <w:r w:rsidRPr="002C0585">
              <w:rPr>
                <w:sz w:val="24"/>
                <w:szCs w:val="24"/>
              </w:rPr>
              <w:t xml:space="preserve">  до РУ 0,4 </w:t>
            </w:r>
            <w:proofErr w:type="spellStart"/>
            <w:r w:rsidRPr="002C0585">
              <w:rPr>
                <w:sz w:val="24"/>
                <w:szCs w:val="24"/>
              </w:rPr>
              <w:t>кВ</w:t>
            </w:r>
            <w:proofErr w:type="spellEnd"/>
            <w:r w:rsidRPr="002C0585">
              <w:rPr>
                <w:sz w:val="24"/>
                <w:szCs w:val="24"/>
              </w:rPr>
              <w:t xml:space="preserve"> объектов заявителя</w:t>
            </w:r>
          </w:p>
        </w:tc>
        <w:tc>
          <w:tcPr>
            <w:tcW w:w="2127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i/>
                <w:sz w:val="24"/>
                <w:szCs w:val="24"/>
              </w:rPr>
            </w:pPr>
            <w:r w:rsidRPr="002C0585">
              <w:rPr>
                <w:i/>
                <w:sz w:val="24"/>
                <w:szCs w:val="24"/>
              </w:rPr>
              <w:t xml:space="preserve">п. Новый </w:t>
            </w:r>
            <w:proofErr w:type="spellStart"/>
            <w:r w:rsidRPr="002C0585">
              <w:rPr>
                <w:i/>
                <w:sz w:val="24"/>
                <w:szCs w:val="24"/>
              </w:rPr>
              <w:t>Надеждинского</w:t>
            </w:r>
            <w:proofErr w:type="spellEnd"/>
            <w:r w:rsidRPr="002C0585">
              <w:rPr>
                <w:i/>
                <w:sz w:val="24"/>
                <w:szCs w:val="24"/>
              </w:rPr>
              <w:t xml:space="preserve"> р-на Приморского края</w:t>
            </w:r>
          </w:p>
        </w:tc>
        <w:tc>
          <w:tcPr>
            <w:tcW w:w="2977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2C0585">
              <w:rPr>
                <w:sz w:val="24"/>
                <w:szCs w:val="24"/>
              </w:rPr>
              <w:t>количество (шт.) – 26</w:t>
            </w:r>
          </w:p>
          <w:p w:rsidR="005124CF" w:rsidRPr="002C0585" w:rsidRDefault="005124CF" w:rsidP="00721C04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2C0585">
              <w:rPr>
                <w:sz w:val="24"/>
                <w:szCs w:val="24"/>
              </w:rPr>
              <w:t>протяженность (км) -  8,7</w:t>
            </w:r>
          </w:p>
        </w:tc>
      </w:tr>
      <w:tr w:rsidR="005124CF" w:rsidRPr="00C73D70" w:rsidTr="00D95E8A">
        <w:trPr>
          <w:trHeight w:val="288"/>
        </w:trPr>
        <w:tc>
          <w:tcPr>
            <w:tcW w:w="704" w:type="dxa"/>
          </w:tcPr>
          <w:p w:rsidR="005124CF" w:rsidRPr="003F734F" w:rsidRDefault="005124CF" w:rsidP="00721C04">
            <w:pPr>
              <w:ind w:left="-101" w:firstLine="101"/>
              <w:rPr>
                <w:iCs/>
                <w:sz w:val="24"/>
                <w:szCs w:val="24"/>
              </w:rPr>
            </w:pPr>
            <w:r w:rsidRPr="003F734F"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1054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3</w:t>
            </w:r>
          </w:p>
        </w:tc>
        <w:tc>
          <w:tcPr>
            <w:tcW w:w="3340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b/>
                <w:iCs/>
                <w:sz w:val="22"/>
                <w:szCs w:val="22"/>
              </w:rPr>
            </w:pPr>
            <w:r w:rsidRPr="002C0585">
              <w:rPr>
                <w:b/>
                <w:iCs/>
                <w:sz w:val="22"/>
                <w:szCs w:val="22"/>
              </w:rPr>
              <w:t xml:space="preserve">КЛ 0,4 </w:t>
            </w:r>
            <w:proofErr w:type="spellStart"/>
            <w:r w:rsidRPr="002C0585">
              <w:rPr>
                <w:b/>
                <w:iCs/>
                <w:sz w:val="22"/>
                <w:szCs w:val="22"/>
              </w:rPr>
              <w:t>кВ</w:t>
            </w:r>
            <w:proofErr w:type="spellEnd"/>
            <w:r w:rsidRPr="002C0585">
              <w:rPr>
                <w:b/>
                <w:iCs/>
                <w:sz w:val="22"/>
                <w:szCs w:val="22"/>
              </w:rPr>
              <w:t xml:space="preserve"> </w:t>
            </w:r>
          </w:p>
          <w:p w:rsidR="005124CF" w:rsidRPr="002C0585" w:rsidRDefault="005124CF" w:rsidP="00721C04">
            <w:pPr>
              <w:ind w:left="-101" w:firstLine="101"/>
              <w:jc w:val="center"/>
              <w:rPr>
                <w:i/>
                <w:iCs/>
                <w:sz w:val="22"/>
                <w:szCs w:val="22"/>
              </w:rPr>
            </w:pPr>
            <w:r w:rsidRPr="002C0585">
              <w:rPr>
                <w:i/>
                <w:sz w:val="24"/>
                <w:szCs w:val="24"/>
              </w:rPr>
              <w:t xml:space="preserve">от РУ-0,4 </w:t>
            </w:r>
            <w:proofErr w:type="spellStart"/>
            <w:r w:rsidRPr="002C0585">
              <w:rPr>
                <w:i/>
                <w:sz w:val="24"/>
                <w:szCs w:val="24"/>
              </w:rPr>
              <w:t>кВ</w:t>
            </w:r>
            <w:proofErr w:type="spellEnd"/>
            <w:r w:rsidRPr="002C0585">
              <w:rPr>
                <w:i/>
                <w:sz w:val="24"/>
                <w:szCs w:val="24"/>
              </w:rPr>
              <w:t xml:space="preserve"> ТП 6/0,4 </w:t>
            </w:r>
            <w:proofErr w:type="spellStart"/>
            <w:r w:rsidRPr="002C0585">
              <w:rPr>
                <w:i/>
                <w:sz w:val="24"/>
                <w:szCs w:val="24"/>
              </w:rPr>
              <w:t>кВ</w:t>
            </w:r>
            <w:proofErr w:type="spellEnd"/>
            <w:r w:rsidRPr="002C0585">
              <w:rPr>
                <w:i/>
                <w:sz w:val="24"/>
                <w:szCs w:val="24"/>
              </w:rPr>
              <w:t xml:space="preserve">, РТП  6/0,4 </w:t>
            </w:r>
            <w:proofErr w:type="spellStart"/>
            <w:r w:rsidRPr="002C0585">
              <w:rPr>
                <w:i/>
                <w:sz w:val="24"/>
                <w:szCs w:val="24"/>
              </w:rPr>
              <w:t>кВ</w:t>
            </w:r>
            <w:proofErr w:type="spellEnd"/>
            <w:r w:rsidRPr="002C0585">
              <w:rPr>
                <w:i/>
                <w:sz w:val="24"/>
                <w:szCs w:val="24"/>
              </w:rPr>
              <w:t xml:space="preserve">  до РУ 0,4 </w:t>
            </w:r>
            <w:proofErr w:type="spellStart"/>
            <w:r w:rsidRPr="002C0585">
              <w:rPr>
                <w:i/>
                <w:sz w:val="24"/>
                <w:szCs w:val="24"/>
              </w:rPr>
              <w:t>кВ</w:t>
            </w:r>
            <w:proofErr w:type="spellEnd"/>
            <w:r w:rsidRPr="002C0585">
              <w:rPr>
                <w:i/>
                <w:sz w:val="24"/>
                <w:szCs w:val="24"/>
              </w:rPr>
              <w:t xml:space="preserve"> объектов заявителя</w:t>
            </w:r>
            <w:r w:rsidRPr="002C0585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i/>
                <w:sz w:val="24"/>
                <w:szCs w:val="24"/>
              </w:rPr>
            </w:pPr>
            <w:r w:rsidRPr="002C0585">
              <w:rPr>
                <w:i/>
                <w:sz w:val="24"/>
                <w:szCs w:val="24"/>
              </w:rPr>
              <w:t xml:space="preserve">п. Новый </w:t>
            </w:r>
            <w:proofErr w:type="spellStart"/>
            <w:r w:rsidRPr="002C0585">
              <w:rPr>
                <w:i/>
                <w:sz w:val="24"/>
                <w:szCs w:val="24"/>
              </w:rPr>
              <w:t>Надеждинского</w:t>
            </w:r>
            <w:proofErr w:type="spellEnd"/>
            <w:r w:rsidRPr="002C0585">
              <w:rPr>
                <w:i/>
                <w:sz w:val="24"/>
                <w:szCs w:val="24"/>
              </w:rPr>
              <w:t xml:space="preserve"> р-на Приморского края</w:t>
            </w:r>
          </w:p>
        </w:tc>
        <w:tc>
          <w:tcPr>
            <w:tcW w:w="2977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i/>
                <w:sz w:val="24"/>
                <w:szCs w:val="24"/>
              </w:rPr>
            </w:pPr>
            <w:r w:rsidRPr="002C0585">
              <w:rPr>
                <w:i/>
                <w:sz w:val="24"/>
                <w:szCs w:val="24"/>
              </w:rPr>
              <w:t>количество (шт.) – 58</w:t>
            </w:r>
          </w:p>
          <w:p w:rsidR="005124CF" w:rsidRPr="002C0585" w:rsidRDefault="005124CF" w:rsidP="00721C04">
            <w:pPr>
              <w:ind w:left="-101" w:firstLine="101"/>
              <w:jc w:val="center"/>
              <w:rPr>
                <w:i/>
                <w:sz w:val="24"/>
                <w:szCs w:val="24"/>
                <w:lang w:val="en-US"/>
              </w:rPr>
            </w:pPr>
            <w:r w:rsidRPr="002C0585">
              <w:rPr>
                <w:i/>
                <w:sz w:val="24"/>
                <w:szCs w:val="24"/>
              </w:rPr>
              <w:t>протяженность (км) -  9,9</w:t>
            </w:r>
          </w:p>
        </w:tc>
      </w:tr>
      <w:tr w:rsidR="005124CF" w:rsidRPr="00C73D70" w:rsidTr="00D95E8A">
        <w:trPr>
          <w:trHeight w:val="288"/>
        </w:trPr>
        <w:tc>
          <w:tcPr>
            <w:tcW w:w="704" w:type="dxa"/>
          </w:tcPr>
          <w:p w:rsidR="005124CF" w:rsidRPr="003F734F" w:rsidRDefault="005124CF" w:rsidP="00721C04">
            <w:pPr>
              <w:ind w:left="-101" w:firstLine="101"/>
              <w:rPr>
                <w:iCs/>
                <w:sz w:val="24"/>
                <w:szCs w:val="24"/>
              </w:rPr>
            </w:pPr>
            <w:r w:rsidRPr="003F734F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1054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3340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b/>
                <w:iCs/>
                <w:sz w:val="22"/>
                <w:szCs w:val="22"/>
              </w:rPr>
            </w:pPr>
            <w:r w:rsidRPr="002C0585">
              <w:rPr>
                <w:b/>
                <w:iCs/>
                <w:sz w:val="22"/>
                <w:szCs w:val="22"/>
              </w:rPr>
              <w:t xml:space="preserve">КЛ 0,4 </w:t>
            </w:r>
            <w:proofErr w:type="spellStart"/>
            <w:r w:rsidRPr="002C0585">
              <w:rPr>
                <w:b/>
                <w:iCs/>
                <w:sz w:val="22"/>
                <w:szCs w:val="22"/>
              </w:rPr>
              <w:t>кВ</w:t>
            </w:r>
            <w:proofErr w:type="spellEnd"/>
          </w:p>
          <w:p w:rsidR="005124CF" w:rsidRPr="002C0585" w:rsidRDefault="005124CF" w:rsidP="00721C04">
            <w:pPr>
              <w:ind w:left="-101" w:firstLine="101"/>
              <w:jc w:val="center"/>
              <w:rPr>
                <w:i/>
                <w:iCs/>
                <w:sz w:val="22"/>
                <w:szCs w:val="22"/>
              </w:rPr>
            </w:pPr>
            <w:r w:rsidRPr="002C0585">
              <w:rPr>
                <w:i/>
                <w:sz w:val="24"/>
                <w:szCs w:val="24"/>
              </w:rPr>
              <w:t xml:space="preserve">от РУ-0,4 </w:t>
            </w:r>
            <w:proofErr w:type="spellStart"/>
            <w:r w:rsidRPr="002C0585">
              <w:rPr>
                <w:i/>
                <w:sz w:val="24"/>
                <w:szCs w:val="24"/>
              </w:rPr>
              <w:t>кВ</w:t>
            </w:r>
            <w:proofErr w:type="spellEnd"/>
            <w:r w:rsidRPr="002C0585">
              <w:rPr>
                <w:i/>
                <w:sz w:val="24"/>
                <w:szCs w:val="24"/>
              </w:rPr>
              <w:t xml:space="preserve"> ТП 6/0,4 </w:t>
            </w:r>
            <w:proofErr w:type="spellStart"/>
            <w:r w:rsidRPr="002C0585">
              <w:rPr>
                <w:i/>
                <w:sz w:val="24"/>
                <w:szCs w:val="24"/>
              </w:rPr>
              <w:t>кВ</w:t>
            </w:r>
            <w:proofErr w:type="spellEnd"/>
            <w:r w:rsidRPr="002C0585">
              <w:rPr>
                <w:i/>
                <w:sz w:val="24"/>
                <w:szCs w:val="24"/>
              </w:rPr>
              <w:t xml:space="preserve">, РТП  6/0,4 </w:t>
            </w:r>
            <w:proofErr w:type="spellStart"/>
            <w:r w:rsidRPr="002C0585">
              <w:rPr>
                <w:i/>
                <w:sz w:val="24"/>
                <w:szCs w:val="24"/>
              </w:rPr>
              <w:t>кВ</w:t>
            </w:r>
            <w:proofErr w:type="spellEnd"/>
            <w:r w:rsidRPr="002C0585">
              <w:rPr>
                <w:i/>
                <w:sz w:val="24"/>
                <w:szCs w:val="24"/>
              </w:rPr>
              <w:t xml:space="preserve">  до РУ 0,4 </w:t>
            </w:r>
            <w:proofErr w:type="spellStart"/>
            <w:r w:rsidRPr="002C0585">
              <w:rPr>
                <w:i/>
                <w:sz w:val="24"/>
                <w:szCs w:val="24"/>
              </w:rPr>
              <w:t>кВ</w:t>
            </w:r>
            <w:proofErr w:type="spellEnd"/>
            <w:r w:rsidRPr="002C0585">
              <w:rPr>
                <w:i/>
                <w:sz w:val="24"/>
                <w:szCs w:val="24"/>
              </w:rPr>
              <w:t xml:space="preserve"> объектов заявителя</w:t>
            </w:r>
          </w:p>
        </w:tc>
        <w:tc>
          <w:tcPr>
            <w:tcW w:w="2127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i/>
                <w:sz w:val="24"/>
                <w:szCs w:val="24"/>
              </w:rPr>
            </w:pPr>
            <w:r w:rsidRPr="002C0585">
              <w:rPr>
                <w:i/>
                <w:sz w:val="24"/>
                <w:szCs w:val="24"/>
              </w:rPr>
              <w:t xml:space="preserve">п. Новый </w:t>
            </w:r>
            <w:proofErr w:type="spellStart"/>
            <w:r w:rsidRPr="002C0585">
              <w:rPr>
                <w:i/>
                <w:sz w:val="24"/>
                <w:szCs w:val="24"/>
              </w:rPr>
              <w:t>Надеждинского</w:t>
            </w:r>
            <w:proofErr w:type="spellEnd"/>
            <w:r w:rsidRPr="002C0585">
              <w:rPr>
                <w:i/>
                <w:sz w:val="24"/>
                <w:szCs w:val="24"/>
              </w:rPr>
              <w:t xml:space="preserve"> р-на Приморского края</w:t>
            </w:r>
          </w:p>
        </w:tc>
        <w:tc>
          <w:tcPr>
            <w:tcW w:w="2977" w:type="dxa"/>
          </w:tcPr>
          <w:p w:rsidR="005124CF" w:rsidRPr="002C0585" w:rsidRDefault="005124CF" w:rsidP="00721C04">
            <w:pPr>
              <w:ind w:left="-101" w:firstLine="101"/>
              <w:jc w:val="center"/>
              <w:rPr>
                <w:i/>
                <w:sz w:val="24"/>
                <w:szCs w:val="24"/>
              </w:rPr>
            </w:pPr>
            <w:r w:rsidRPr="002C0585">
              <w:rPr>
                <w:i/>
                <w:sz w:val="24"/>
                <w:szCs w:val="24"/>
              </w:rPr>
              <w:t>количество (шт.) – 74</w:t>
            </w:r>
          </w:p>
          <w:p w:rsidR="005124CF" w:rsidRPr="002C0585" w:rsidRDefault="005124CF" w:rsidP="00721C04">
            <w:pPr>
              <w:ind w:left="-101" w:firstLine="101"/>
              <w:jc w:val="center"/>
              <w:rPr>
                <w:i/>
                <w:sz w:val="24"/>
                <w:szCs w:val="24"/>
              </w:rPr>
            </w:pPr>
            <w:r w:rsidRPr="002C0585">
              <w:rPr>
                <w:i/>
                <w:sz w:val="24"/>
                <w:szCs w:val="24"/>
              </w:rPr>
              <w:t>протяженность (км) -  8,0</w:t>
            </w:r>
          </w:p>
        </w:tc>
      </w:tr>
    </w:tbl>
    <w:p w:rsidR="00677D68" w:rsidRPr="005313C3" w:rsidRDefault="00C01756" w:rsidP="005313C3">
      <w:pPr>
        <w:pStyle w:val="23"/>
        <w:numPr>
          <w:ilvl w:val="0"/>
          <w:numId w:val="34"/>
        </w:numPr>
        <w:ind w:left="0" w:firstLine="567"/>
        <w:rPr>
          <w:b/>
        </w:rPr>
      </w:pPr>
      <w:bookmarkStart w:id="7" w:name="_Toc51339693"/>
      <w:bookmarkStart w:id="8" w:name="_Toc54646403"/>
      <w:bookmarkStart w:id="9" w:name="_Toc50125126"/>
      <w:bookmarkStart w:id="10" w:name="_Toc46743510"/>
      <w:r w:rsidRPr="00721C04">
        <w:rPr>
          <w:b/>
        </w:rPr>
        <w:lastRenderedPageBreak/>
        <w:t>Требования к продукции</w:t>
      </w:r>
      <w:bookmarkEnd w:id="7"/>
      <w:bookmarkEnd w:id="8"/>
    </w:p>
    <w:p w:rsidR="00943CA0" w:rsidRPr="005313C3" w:rsidRDefault="00C9139A" w:rsidP="005313C3">
      <w:pPr>
        <w:pStyle w:val="4"/>
        <w:numPr>
          <w:ilvl w:val="1"/>
          <w:numId w:val="34"/>
        </w:numPr>
        <w:rPr>
          <w:b/>
        </w:rPr>
      </w:pPr>
      <w:bookmarkStart w:id="11" w:name="_Toc54646404"/>
      <w:r w:rsidRPr="005313C3">
        <w:rPr>
          <w:b/>
        </w:rPr>
        <w:t xml:space="preserve">Требования к объемам и срокам </w:t>
      </w:r>
      <w:r w:rsidR="00CE753A" w:rsidRPr="005313C3">
        <w:rPr>
          <w:b/>
        </w:rPr>
        <w:t>выполнения работ</w:t>
      </w:r>
      <w:bookmarkEnd w:id="11"/>
    </w:p>
    <w:p w:rsidR="00C9139A" w:rsidRPr="00C4463B" w:rsidRDefault="005313C3" w:rsidP="005313C3">
      <w:pPr>
        <w:pStyle w:val="31"/>
        <w:ind w:left="720" w:firstLine="0"/>
      </w:pPr>
      <w:bookmarkStart w:id="12" w:name="_Toc54646405"/>
      <w:r>
        <w:t xml:space="preserve">2.1.1. </w:t>
      </w:r>
      <w:r w:rsidR="00CE753A">
        <w:t>Требования к видам и объемам работ</w:t>
      </w:r>
      <w:bookmarkEnd w:id="12"/>
    </w:p>
    <w:p w:rsidR="00213F03" w:rsidRPr="00721C04" w:rsidRDefault="00DF17ED" w:rsidP="00D95E8A">
      <w:pPr>
        <w:pStyle w:val="11"/>
        <w:ind w:left="0" w:firstLine="0"/>
        <w:jc w:val="left"/>
        <w:rPr>
          <w:b/>
        </w:rPr>
      </w:pPr>
      <w:bookmarkStart w:id="13" w:name="_Toc51339695"/>
      <w:bookmarkStart w:id="14" w:name="_Toc54646406"/>
      <w:r w:rsidRPr="003F734F">
        <w:t xml:space="preserve">Таблица </w:t>
      </w:r>
      <w:r w:rsidR="00305BB9" w:rsidRPr="003F734F">
        <w:t>2</w:t>
      </w:r>
      <w:r w:rsidR="00F27719" w:rsidRPr="003F734F">
        <w:t>.</w:t>
      </w:r>
      <w:r w:rsidRPr="003F734F">
        <w:t xml:space="preserve"> </w:t>
      </w:r>
      <w:r w:rsidR="004F7743" w:rsidRPr="00721C04">
        <w:rPr>
          <w:b/>
        </w:rPr>
        <w:t xml:space="preserve">Перечень </w:t>
      </w:r>
      <w:bookmarkEnd w:id="13"/>
      <w:r w:rsidR="00FF22D5" w:rsidRPr="00721C04">
        <w:rPr>
          <w:b/>
        </w:rPr>
        <w:t xml:space="preserve">и объем </w:t>
      </w:r>
      <w:r w:rsidR="00305BB9" w:rsidRPr="00721C04">
        <w:rPr>
          <w:b/>
        </w:rPr>
        <w:t>выполняемых работ</w:t>
      </w:r>
      <w:bookmarkEnd w:id="14"/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558"/>
        <w:gridCol w:w="1843"/>
        <w:gridCol w:w="1842"/>
      </w:tblGrid>
      <w:tr w:rsidR="00213F03" w:rsidRPr="00C4463B" w:rsidTr="00D95E8A">
        <w:tc>
          <w:tcPr>
            <w:tcW w:w="850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5558" w:type="dxa"/>
            <w:vAlign w:val="center"/>
          </w:tcPr>
          <w:p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843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:rsidTr="00D95E8A">
        <w:tc>
          <w:tcPr>
            <w:tcW w:w="850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ИНЖЕНЕРНЫЕ ИЗЫСКАНИЯ</w:t>
            </w:r>
          </w:p>
        </w:tc>
        <w:tc>
          <w:tcPr>
            <w:tcW w:w="1843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5558" w:type="dxa"/>
          </w:tcPr>
          <w:p w:rsidR="00AF431A" w:rsidRPr="00C4463B" w:rsidRDefault="00AF431A" w:rsidP="00843768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AB630F">
              <w:rPr>
                <w:sz w:val="24"/>
                <w:szCs w:val="24"/>
              </w:rPr>
              <w:t xml:space="preserve">Перед началом выполнения работ подготовить и согласовать с Заказчиком </w:t>
            </w:r>
            <w:r w:rsidRPr="00425B19">
              <w:rPr>
                <w:sz w:val="24"/>
                <w:szCs w:val="24"/>
              </w:rPr>
              <w:t>задание</w:t>
            </w:r>
            <w:r w:rsidRPr="00AB630F">
              <w:rPr>
                <w:sz w:val="24"/>
                <w:szCs w:val="24"/>
              </w:rPr>
              <w:t xml:space="preserve"> на проведение изысканий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</w:tc>
        <w:tc>
          <w:tcPr>
            <w:tcW w:w="1842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5558" w:type="dxa"/>
          </w:tcPr>
          <w:p w:rsidR="00AF431A" w:rsidRPr="00C4463B" w:rsidRDefault="00AF431A" w:rsidP="00843768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AB630F">
              <w:rPr>
                <w:sz w:val="24"/>
                <w:szCs w:val="24"/>
              </w:rPr>
              <w:t>Подготовить программу инженерных изысканий, устанавливающую состав и объем инженерных изысканий и метод их выполнения и представить Программу инженерных изысканий Заказчику для утверждения.</w:t>
            </w: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Программа</w:t>
            </w:r>
          </w:p>
        </w:tc>
        <w:tc>
          <w:tcPr>
            <w:tcW w:w="1842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1.3.</w:t>
            </w:r>
          </w:p>
        </w:tc>
        <w:tc>
          <w:tcPr>
            <w:tcW w:w="5558" w:type="dxa"/>
          </w:tcPr>
          <w:p w:rsidR="00AF431A" w:rsidRPr="00505794" w:rsidRDefault="00AF431A" w:rsidP="00843768">
            <w:pPr>
              <w:autoSpaceDE w:val="0"/>
              <w:autoSpaceDN w:val="0"/>
              <w:adjustRightInd w:val="0"/>
              <w:ind w:firstLine="709"/>
              <w:jc w:val="both"/>
              <w:rPr>
                <w:i/>
                <w:color w:val="FF0000"/>
                <w:sz w:val="24"/>
                <w:szCs w:val="24"/>
              </w:rPr>
            </w:pPr>
            <w:r w:rsidRPr="00505794">
              <w:rPr>
                <w:sz w:val="24"/>
                <w:szCs w:val="24"/>
              </w:rPr>
              <w:t xml:space="preserve">Выполнить комплекс </w:t>
            </w:r>
            <w:r w:rsidRPr="00505794">
              <w:rPr>
                <w:color w:val="000000" w:themeColor="text1"/>
                <w:sz w:val="24"/>
                <w:szCs w:val="24"/>
              </w:rPr>
              <w:t xml:space="preserve">инженерных изысканий необходимых </w:t>
            </w:r>
            <w:r w:rsidRPr="00505794">
              <w:rPr>
                <w:rFonts w:eastAsiaTheme="minorHAnsi"/>
                <w:sz w:val="24"/>
                <w:szCs w:val="24"/>
                <w:lang w:eastAsia="en-US"/>
              </w:rPr>
              <w:t>для подготовки проектной документации на объекты таблицы 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(п.1, п.2, п.3)</w:t>
            </w:r>
            <w:r w:rsidRPr="0050579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05794">
              <w:rPr>
                <w:color w:val="000000" w:themeColor="text1"/>
                <w:sz w:val="24"/>
                <w:szCs w:val="24"/>
              </w:rPr>
              <w:t>в объеме, необходимом для разработки и обоснования проектных решений</w:t>
            </w:r>
            <w:r>
              <w:rPr>
                <w:color w:val="000000" w:themeColor="text1"/>
                <w:sz w:val="24"/>
                <w:szCs w:val="24"/>
              </w:rPr>
              <w:t>, в том числе</w:t>
            </w:r>
            <w:r w:rsidRPr="00505794">
              <w:rPr>
                <w:color w:val="000000" w:themeColor="text1"/>
                <w:sz w:val="24"/>
                <w:szCs w:val="24"/>
              </w:rPr>
              <w:t>:</w:t>
            </w:r>
          </w:p>
          <w:p w:rsidR="00AF431A" w:rsidRPr="00505794" w:rsidRDefault="00AF431A" w:rsidP="00843768">
            <w:pPr>
              <w:widowControl w:val="0"/>
              <w:tabs>
                <w:tab w:val="left" w:pos="208"/>
                <w:tab w:val="left" w:pos="633"/>
              </w:tabs>
              <w:ind w:firstLine="35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05794">
              <w:rPr>
                <w:color w:val="000000" w:themeColor="text1"/>
                <w:sz w:val="24"/>
                <w:szCs w:val="24"/>
              </w:rPr>
              <w:t>•</w:t>
            </w:r>
            <w:r w:rsidRPr="00505794">
              <w:rPr>
                <w:color w:val="000000" w:themeColor="text1"/>
                <w:sz w:val="24"/>
                <w:szCs w:val="24"/>
              </w:rPr>
              <w:tab/>
              <w:t xml:space="preserve">инженерно-геодезические изыскания (в том числе </w:t>
            </w:r>
            <w:proofErr w:type="spellStart"/>
            <w:r w:rsidRPr="00505794">
              <w:rPr>
                <w:color w:val="000000" w:themeColor="text1"/>
                <w:sz w:val="24"/>
                <w:szCs w:val="24"/>
              </w:rPr>
              <w:t>топосъ</w:t>
            </w:r>
            <w:r>
              <w:rPr>
                <w:color w:val="000000" w:themeColor="text1"/>
                <w:sz w:val="24"/>
                <w:szCs w:val="24"/>
              </w:rPr>
              <w:t>ё</w:t>
            </w:r>
            <w:r w:rsidRPr="00505794">
              <w:rPr>
                <w:color w:val="000000" w:themeColor="text1"/>
                <w:sz w:val="24"/>
                <w:szCs w:val="24"/>
              </w:rPr>
              <w:t>мка</w:t>
            </w:r>
            <w:proofErr w:type="spellEnd"/>
            <w:r w:rsidRPr="00505794">
              <w:rPr>
                <w:color w:val="000000" w:themeColor="text1"/>
                <w:sz w:val="24"/>
                <w:szCs w:val="24"/>
              </w:rPr>
              <w:t>);</w:t>
            </w:r>
          </w:p>
          <w:p w:rsidR="00AF431A" w:rsidRPr="00505794" w:rsidRDefault="00AF431A" w:rsidP="00843768">
            <w:pPr>
              <w:widowControl w:val="0"/>
              <w:tabs>
                <w:tab w:val="left" w:pos="208"/>
                <w:tab w:val="left" w:pos="633"/>
              </w:tabs>
              <w:ind w:firstLine="35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05794">
              <w:rPr>
                <w:color w:val="000000" w:themeColor="text1"/>
                <w:sz w:val="24"/>
                <w:szCs w:val="24"/>
              </w:rPr>
              <w:t>•</w:t>
            </w:r>
            <w:r w:rsidRPr="00505794">
              <w:rPr>
                <w:color w:val="000000" w:themeColor="text1"/>
                <w:sz w:val="24"/>
                <w:szCs w:val="24"/>
              </w:rPr>
              <w:tab/>
              <w:t>инженерно-геологические;</w:t>
            </w:r>
          </w:p>
          <w:p w:rsidR="00AF431A" w:rsidRPr="00505794" w:rsidRDefault="00AF431A" w:rsidP="00843768">
            <w:pPr>
              <w:widowControl w:val="0"/>
              <w:tabs>
                <w:tab w:val="left" w:pos="208"/>
                <w:tab w:val="left" w:pos="633"/>
              </w:tabs>
              <w:ind w:firstLine="35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05794">
              <w:rPr>
                <w:color w:val="000000" w:themeColor="text1"/>
                <w:sz w:val="24"/>
                <w:szCs w:val="24"/>
              </w:rPr>
              <w:t>•</w:t>
            </w:r>
            <w:r w:rsidRPr="00505794">
              <w:rPr>
                <w:color w:val="000000" w:themeColor="text1"/>
                <w:sz w:val="24"/>
                <w:szCs w:val="24"/>
              </w:rPr>
              <w:tab/>
              <w:t>инженерно-гидрометеорологические изыскания;</w:t>
            </w:r>
          </w:p>
          <w:p w:rsidR="00AF431A" w:rsidRPr="00C4463B" w:rsidRDefault="00AF431A" w:rsidP="00843768">
            <w:pPr>
              <w:tabs>
                <w:tab w:val="left" w:pos="208"/>
                <w:tab w:val="left" w:pos="633"/>
              </w:tabs>
              <w:suppressAutoHyphens/>
              <w:ind w:firstLine="350"/>
              <w:jc w:val="both"/>
              <w:rPr>
                <w:b/>
                <w:sz w:val="24"/>
                <w:szCs w:val="24"/>
              </w:rPr>
            </w:pPr>
            <w:r w:rsidRPr="00505794">
              <w:rPr>
                <w:color w:val="000000" w:themeColor="text1"/>
                <w:sz w:val="24"/>
                <w:szCs w:val="24"/>
              </w:rPr>
              <w:t>•</w:t>
            </w:r>
            <w:r w:rsidRPr="00505794">
              <w:rPr>
                <w:color w:val="000000" w:themeColor="text1"/>
                <w:sz w:val="24"/>
                <w:szCs w:val="24"/>
              </w:rPr>
              <w:tab/>
              <w:t>инженерно-экологические изыскания</w:t>
            </w:r>
            <w:r w:rsidR="0084376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Технический отчет</w:t>
            </w:r>
          </w:p>
        </w:tc>
        <w:tc>
          <w:tcPr>
            <w:tcW w:w="1842" w:type="dxa"/>
          </w:tcPr>
          <w:p w:rsidR="00AF431A" w:rsidRPr="00C4463B" w:rsidRDefault="00A366F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AF431A" w:rsidRPr="00C4463B" w:rsidTr="00D95E8A">
        <w:trPr>
          <w:trHeight w:val="761"/>
        </w:trPr>
        <w:tc>
          <w:tcPr>
            <w:tcW w:w="850" w:type="dxa"/>
          </w:tcPr>
          <w:p w:rsidR="00AF431A" w:rsidRPr="0066070C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66070C">
              <w:rPr>
                <w:sz w:val="24"/>
                <w:szCs w:val="24"/>
              </w:rPr>
              <w:t>.</w:t>
            </w:r>
          </w:p>
        </w:tc>
        <w:tc>
          <w:tcPr>
            <w:tcW w:w="9243" w:type="dxa"/>
            <w:gridSpan w:val="3"/>
          </w:tcPr>
          <w:p w:rsidR="00AF431A" w:rsidRPr="00AE431D" w:rsidRDefault="00AE431D" w:rsidP="00AE431D">
            <w:pPr>
              <w:suppressAutoHyphens/>
              <w:jc w:val="center"/>
              <w:rPr>
                <w:b/>
                <w:i/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ОФОРМЛЕНИЕ ПРАВОУСТАНАВЛИВАЮЩИХ ДОКУМЕНТОВ НА ИСПОЛЬЗОВАНИЕ ЗЕМЕЛЬНЫХ УЧАСТКОВ</w:t>
            </w:r>
            <w:r w:rsidR="00AF431A" w:rsidRPr="00721C04">
              <w:rPr>
                <w:b/>
                <w:sz w:val="24"/>
                <w:szCs w:val="24"/>
              </w:rPr>
              <w:t>: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66070C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558" w:type="dxa"/>
          </w:tcPr>
          <w:p w:rsidR="00AF431A" w:rsidRPr="00C95A1A" w:rsidRDefault="00AF431A" w:rsidP="00AF431A">
            <w:pPr>
              <w:suppressAutoHyphens/>
              <w:ind w:firstLine="350"/>
              <w:rPr>
                <w:rStyle w:val="afffa"/>
                <w:b w:val="0"/>
                <w:iCs/>
                <w:sz w:val="24"/>
                <w:szCs w:val="24"/>
              </w:rPr>
            </w:pPr>
            <w:r w:rsidRPr="00C95A1A">
              <w:rPr>
                <w:sz w:val="24"/>
                <w:szCs w:val="24"/>
              </w:rPr>
              <w:t>Выезд с представителем АО «ДРСК» на предполагаемое место строительства, для определения трассы объекта;</w:t>
            </w:r>
          </w:p>
        </w:tc>
        <w:tc>
          <w:tcPr>
            <w:tcW w:w="1843" w:type="dxa"/>
          </w:tcPr>
          <w:p w:rsidR="00AF431A" w:rsidRPr="00C95A1A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C95A1A">
              <w:rPr>
                <w:sz w:val="24"/>
                <w:szCs w:val="24"/>
              </w:rPr>
              <w:t>Выезд</w:t>
            </w:r>
          </w:p>
        </w:tc>
        <w:tc>
          <w:tcPr>
            <w:tcW w:w="1842" w:type="dxa"/>
          </w:tcPr>
          <w:p w:rsidR="00AF431A" w:rsidRPr="00C95A1A" w:rsidRDefault="0070083B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C95A1A">
              <w:rPr>
                <w:sz w:val="24"/>
                <w:szCs w:val="24"/>
              </w:rPr>
              <w:t>15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558" w:type="dxa"/>
          </w:tcPr>
          <w:p w:rsidR="00AF431A" w:rsidRPr="00721C04" w:rsidRDefault="00AF431A" w:rsidP="00AF431A">
            <w:pPr>
              <w:tabs>
                <w:tab w:val="left" w:pos="633"/>
              </w:tabs>
              <w:suppressAutoHyphens/>
              <w:ind w:right="-16" w:firstLine="350"/>
              <w:jc w:val="both"/>
              <w:rPr>
                <w:rStyle w:val="afffa"/>
                <w:b w:val="0"/>
                <w:iCs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На основании предварительно выбранного варианта прохождения трассы,</w:t>
            </w:r>
            <w:r w:rsidRPr="00721C04">
              <w:t xml:space="preserve"> </w:t>
            </w:r>
            <w:r w:rsidRPr="00721C04">
              <w:rPr>
                <w:sz w:val="24"/>
                <w:szCs w:val="24"/>
              </w:rPr>
              <w:t>получить сведений из Единого государственного реестра недвижимости (ЕГРН) в виде кадастрового плана территорий (КПТ) и (или) выписки об основных характеристиках и зарегистрированных правах на объект недвижимости;</w:t>
            </w:r>
          </w:p>
        </w:tc>
        <w:tc>
          <w:tcPr>
            <w:tcW w:w="1843" w:type="dxa"/>
          </w:tcPr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Сведения</w:t>
            </w:r>
          </w:p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 xml:space="preserve">КПТ, </w:t>
            </w:r>
          </w:p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выписка из ЕГРН</w:t>
            </w:r>
          </w:p>
        </w:tc>
        <w:tc>
          <w:tcPr>
            <w:tcW w:w="1842" w:type="dxa"/>
          </w:tcPr>
          <w:p w:rsidR="00AF431A" w:rsidRPr="00BC62DE" w:rsidRDefault="00AE431D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50</w:t>
            </w:r>
          </w:p>
          <w:p w:rsidR="00AF431A" w:rsidRPr="00BC62DE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AF431A" w:rsidRPr="00C4463B" w:rsidTr="00D95E8A">
        <w:tc>
          <w:tcPr>
            <w:tcW w:w="850" w:type="dxa"/>
          </w:tcPr>
          <w:p w:rsidR="00AF431A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5558" w:type="dxa"/>
          </w:tcPr>
          <w:p w:rsidR="00AF431A" w:rsidRPr="00721C04" w:rsidRDefault="00AF431A" w:rsidP="00AF431A">
            <w:pPr>
              <w:tabs>
                <w:tab w:val="left" w:pos="567"/>
              </w:tabs>
              <w:suppressAutoHyphens/>
              <w:ind w:right="-16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Подготовить и направить на согласование Заказчику схему обзорного плана объекта. Заказчик согласовывает план трассы, а также определяет правовой титул оформления правоустанавливающих документов на использование земельных участков.</w:t>
            </w:r>
          </w:p>
          <w:p w:rsidR="00AF431A" w:rsidRPr="00721C04" w:rsidRDefault="00AF431A" w:rsidP="00AF431A">
            <w:pPr>
              <w:tabs>
                <w:tab w:val="left" w:pos="63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Обзорный план трассы на кадастровом плане территории</w:t>
            </w:r>
          </w:p>
        </w:tc>
        <w:tc>
          <w:tcPr>
            <w:tcW w:w="1842" w:type="dxa"/>
          </w:tcPr>
          <w:p w:rsidR="00AF431A" w:rsidRPr="00BC62DE" w:rsidRDefault="00AE431D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50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558" w:type="dxa"/>
          </w:tcPr>
          <w:p w:rsidR="00AF431A" w:rsidRPr="00721C04" w:rsidRDefault="00AF431A" w:rsidP="00AF431A">
            <w:pPr>
              <w:tabs>
                <w:tab w:val="left" w:pos="993"/>
              </w:tabs>
              <w:suppressAutoHyphens/>
              <w:ind w:right="-16" w:firstLine="567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Совместно с Заказчиком согласовать место размещения объекта с организациями - </w:t>
            </w:r>
            <w:proofErr w:type="spellStart"/>
            <w:r w:rsidRPr="00721C04">
              <w:rPr>
                <w:sz w:val="24"/>
                <w:szCs w:val="24"/>
              </w:rPr>
              <w:t>сетедержателями</w:t>
            </w:r>
            <w:proofErr w:type="spellEnd"/>
            <w:r w:rsidRPr="00721C04">
              <w:rPr>
                <w:sz w:val="24"/>
                <w:szCs w:val="24"/>
              </w:rPr>
              <w:t>;</w:t>
            </w:r>
          </w:p>
          <w:p w:rsidR="00AF431A" w:rsidRPr="00721C04" w:rsidRDefault="00AF431A" w:rsidP="00AF431A">
            <w:pPr>
              <w:tabs>
                <w:tab w:val="left" w:pos="567"/>
              </w:tabs>
              <w:suppressAutoHyphens/>
              <w:ind w:right="-16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Согласование (технические условия на пересечения)</w:t>
            </w:r>
          </w:p>
        </w:tc>
        <w:tc>
          <w:tcPr>
            <w:tcW w:w="1842" w:type="dxa"/>
          </w:tcPr>
          <w:p w:rsidR="00AF431A" w:rsidRPr="00BC62DE" w:rsidRDefault="00AE431D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558" w:type="dxa"/>
          </w:tcPr>
          <w:p w:rsidR="00AF431A" w:rsidRPr="00721C04" w:rsidRDefault="00AF431A" w:rsidP="00AF431A">
            <w:pPr>
              <w:tabs>
                <w:tab w:val="left" w:pos="99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В случае, прохождения трассы объекта строительства, по землям или земельным участкам, </w:t>
            </w:r>
            <w:r w:rsidRPr="00721C04">
              <w:rPr>
                <w:sz w:val="24"/>
                <w:szCs w:val="24"/>
              </w:rPr>
              <w:lastRenderedPageBreak/>
              <w:t>находящимся в государственной или муниципальной собственности, без прав третьих лиц, 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 МСК-25).</w:t>
            </w:r>
          </w:p>
          <w:p w:rsidR="00AF431A" w:rsidRPr="00721C04" w:rsidRDefault="00AF431A" w:rsidP="00AF431A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F431A" w:rsidRPr="00721C04" w:rsidRDefault="00AF431A" w:rsidP="00AF431A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lastRenderedPageBreak/>
              <w:t xml:space="preserve">Схема границ земель или </w:t>
            </w:r>
            <w:r w:rsidRPr="00721C04">
              <w:rPr>
                <w:i/>
                <w:sz w:val="24"/>
                <w:szCs w:val="24"/>
              </w:rPr>
              <w:lastRenderedPageBreak/>
              <w:t>части земельного участка на кадастровом плане территории, на которых планируется размещение объектов, с указанием координат характерных точек границ территории</w:t>
            </w:r>
          </w:p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AF431A" w:rsidRPr="00BC62DE" w:rsidRDefault="00AE431D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100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5558" w:type="dxa"/>
          </w:tcPr>
          <w:p w:rsidR="00AF431A" w:rsidRPr="00721C04" w:rsidRDefault="00AF431A" w:rsidP="00AF431A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Подготовить и направить заявление о выдаче разрешения на размещение объекта в исполнительный орган власти или орган местного самоуправления.</w:t>
            </w:r>
          </w:p>
          <w:p w:rsidR="00AF431A" w:rsidRPr="00721C04" w:rsidRDefault="00AF431A" w:rsidP="00AF431A">
            <w:pPr>
              <w:tabs>
                <w:tab w:val="left" w:pos="99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F431A" w:rsidRPr="00721C04" w:rsidRDefault="00AF431A" w:rsidP="00AF431A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Заявление</w:t>
            </w:r>
          </w:p>
        </w:tc>
        <w:tc>
          <w:tcPr>
            <w:tcW w:w="1842" w:type="dxa"/>
          </w:tcPr>
          <w:p w:rsidR="00AF431A" w:rsidRPr="00BC62DE" w:rsidRDefault="00AE431D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D167EB">
              <w:rPr>
                <w:i/>
                <w:sz w:val="24"/>
                <w:szCs w:val="24"/>
              </w:rPr>
              <w:t>100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</w:t>
            </w:r>
          </w:p>
        </w:tc>
        <w:tc>
          <w:tcPr>
            <w:tcW w:w="5558" w:type="dxa"/>
          </w:tcPr>
          <w:p w:rsidR="00AF431A" w:rsidRPr="00721C04" w:rsidRDefault="00AF431A" w:rsidP="00AF431A">
            <w:pPr>
              <w:tabs>
                <w:tab w:val="left" w:pos="3318"/>
              </w:tabs>
              <w:ind w:firstLine="350"/>
              <w:jc w:val="both"/>
              <w:rPr>
                <w:i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В случае, прохождения трассы объекта строительства, планируемого к расположению на части земельных участков, находящихся в государственной и муниципальной собственности, в пользовании третьих лиц, а также в собственности физических, юридических лиц</w:t>
            </w:r>
            <w:r w:rsidRPr="00721C04">
              <w:rPr>
                <w:b/>
              </w:rPr>
              <w:t xml:space="preserve"> </w:t>
            </w:r>
            <w:r w:rsidRPr="00721C04">
              <w:rPr>
                <w:sz w:val="24"/>
                <w:szCs w:val="24"/>
              </w:rPr>
              <w:t xml:space="preserve">подготовить и передать Заказчику в форме электронного документа сведений о границах территории, в отношении которой устанавливается публичный сервитут (далее - границы публичного сервитута),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МСК-25 </w:t>
            </w:r>
            <w:r w:rsidRPr="00721C04">
              <w:rPr>
                <w:i/>
                <w:sz w:val="24"/>
                <w:szCs w:val="24"/>
              </w:rPr>
              <w:t xml:space="preserve">(в соответствии с требованиями приказа Федеральной службы государственной регистрации, кадастра и картографии от 13 января 2021 г. N П/0004). </w:t>
            </w:r>
          </w:p>
          <w:p w:rsidR="00AF431A" w:rsidRPr="00721C04" w:rsidRDefault="00AF431A" w:rsidP="00AF431A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Заказчик подготовит и направить ходатайство об установлении публичного сервитута в отдельных целях в уполномоченный орган власти или орган местного самоуправления.</w:t>
            </w:r>
          </w:p>
          <w:p w:rsidR="00AF431A" w:rsidRPr="00721C04" w:rsidRDefault="00AF431A" w:rsidP="00AF431A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31A" w:rsidRPr="00721C04" w:rsidRDefault="00AF431A" w:rsidP="00AF431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721C04">
              <w:rPr>
                <w:i/>
                <w:iCs/>
                <w:sz w:val="24"/>
                <w:szCs w:val="24"/>
              </w:rPr>
              <w:t xml:space="preserve">Графическое описание местоположения границ публичного сервитута </w:t>
            </w:r>
          </w:p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AF431A" w:rsidRPr="00BC62DE" w:rsidRDefault="00AE431D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D167EB">
              <w:rPr>
                <w:i/>
                <w:sz w:val="24"/>
                <w:szCs w:val="24"/>
              </w:rPr>
              <w:t>100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2.8. </w:t>
            </w:r>
          </w:p>
        </w:tc>
        <w:tc>
          <w:tcPr>
            <w:tcW w:w="5558" w:type="dxa"/>
          </w:tcPr>
          <w:p w:rsidR="00AF431A" w:rsidRPr="00F55A4A" w:rsidRDefault="00AF431A" w:rsidP="00AE431D">
            <w:pPr>
              <w:ind w:firstLine="567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на местности границ земельного участка, в отношении которого получено разрешение на использование земель, решение об установлении публичного сервитута.</w:t>
            </w:r>
          </w:p>
        </w:tc>
        <w:tc>
          <w:tcPr>
            <w:tcW w:w="1843" w:type="dxa"/>
          </w:tcPr>
          <w:p w:rsidR="00AF431A" w:rsidRPr="00BC62DE" w:rsidRDefault="00AF431A" w:rsidP="00AF431A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iCs/>
                <w:sz w:val="24"/>
                <w:szCs w:val="24"/>
              </w:rPr>
              <w:t>Акт закрепления границ земельного участка на местности</w:t>
            </w:r>
          </w:p>
        </w:tc>
        <w:tc>
          <w:tcPr>
            <w:tcW w:w="1842" w:type="dxa"/>
          </w:tcPr>
          <w:p w:rsidR="00AF431A" w:rsidRPr="00BC62DE" w:rsidRDefault="00AE431D" w:rsidP="005124CF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2</w:t>
            </w:r>
            <w:r w:rsidR="005124CF">
              <w:rPr>
                <w:i/>
                <w:sz w:val="24"/>
                <w:szCs w:val="24"/>
              </w:rPr>
              <w:t>29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</w:pPr>
            <w:r>
              <w:t>3.</w:t>
            </w:r>
          </w:p>
        </w:tc>
        <w:tc>
          <w:tcPr>
            <w:tcW w:w="9243" w:type="dxa"/>
            <w:gridSpan w:val="3"/>
          </w:tcPr>
          <w:p w:rsidR="00AF431A" w:rsidRPr="00BD2AC6" w:rsidRDefault="009400F6" w:rsidP="00AE431D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b/>
              </w:rPr>
              <w:t>ПОДГОТОВКА</w:t>
            </w:r>
            <w:r w:rsidR="00AF431A">
              <w:rPr>
                <w:b/>
              </w:rPr>
              <w:t xml:space="preserve"> </w:t>
            </w:r>
            <w:r w:rsidR="00AE431D">
              <w:rPr>
                <w:b/>
              </w:rPr>
              <w:t>ПРОЕКТНОЙ</w:t>
            </w:r>
            <w:r w:rsidR="00AF431A">
              <w:rPr>
                <w:b/>
              </w:rPr>
              <w:t xml:space="preserve"> ДОКУМЕНТАЦИИ </w:t>
            </w:r>
          </w:p>
        </w:tc>
      </w:tr>
      <w:tr w:rsidR="00AE431D" w:rsidRPr="00C4463B" w:rsidTr="00D95E8A">
        <w:tc>
          <w:tcPr>
            <w:tcW w:w="850" w:type="dxa"/>
          </w:tcPr>
          <w:p w:rsidR="00AE431D" w:rsidRPr="00702FD0" w:rsidRDefault="00AE431D" w:rsidP="00AE431D">
            <w:pPr>
              <w:suppressAutoHyphens/>
              <w:rPr>
                <w:sz w:val="24"/>
                <w:szCs w:val="24"/>
              </w:rPr>
            </w:pPr>
            <w:r w:rsidRPr="00702FD0">
              <w:rPr>
                <w:sz w:val="24"/>
                <w:szCs w:val="24"/>
              </w:rPr>
              <w:t>3.1.</w:t>
            </w:r>
          </w:p>
        </w:tc>
        <w:tc>
          <w:tcPr>
            <w:tcW w:w="5558" w:type="dxa"/>
          </w:tcPr>
          <w:p w:rsidR="00AE431D" w:rsidRPr="00721C04" w:rsidRDefault="00AE431D" w:rsidP="00AE431D">
            <w:pPr>
              <w:widowControl w:val="0"/>
              <w:tabs>
                <w:tab w:val="left" w:pos="0"/>
                <w:tab w:val="left" w:pos="2040"/>
              </w:tabs>
              <w:ind w:firstLine="208"/>
              <w:contextualSpacing/>
              <w:jc w:val="both"/>
              <w:rPr>
                <w:i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Получение необходимых технических условия специализированных организаций и балансодержателей инженерных сетей и коммуникаций, необходимых для проведения работ </w:t>
            </w:r>
            <w:r w:rsidRPr="00721C04">
              <w:rPr>
                <w:sz w:val="24"/>
                <w:szCs w:val="24"/>
              </w:rPr>
              <w:lastRenderedPageBreak/>
              <w:t>по разработке проектно-сметной документации.</w:t>
            </w:r>
          </w:p>
        </w:tc>
        <w:tc>
          <w:tcPr>
            <w:tcW w:w="1843" w:type="dxa"/>
          </w:tcPr>
          <w:p w:rsidR="00AE431D" w:rsidRPr="00721C04" w:rsidRDefault="00D20932" w:rsidP="00D20932">
            <w:pPr>
              <w:tabs>
                <w:tab w:val="left" w:pos="993"/>
              </w:tabs>
              <w:suppressAutoHyphens/>
              <w:ind w:right="-16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lastRenderedPageBreak/>
              <w:t xml:space="preserve">Условная единица (технические </w:t>
            </w:r>
            <w:r w:rsidRPr="00721C04">
              <w:rPr>
                <w:i/>
                <w:sz w:val="24"/>
                <w:szCs w:val="24"/>
              </w:rPr>
              <w:lastRenderedPageBreak/>
              <w:t>условия, согласование)</w:t>
            </w:r>
          </w:p>
        </w:tc>
        <w:tc>
          <w:tcPr>
            <w:tcW w:w="1842" w:type="dxa"/>
          </w:tcPr>
          <w:p w:rsidR="00AE431D" w:rsidRPr="00721C04" w:rsidRDefault="00D20932" w:rsidP="00AE431D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lastRenderedPageBreak/>
              <w:t>1</w:t>
            </w:r>
          </w:p>
          <w:p w:rsidR="00AE431D" w:rsidRPr="00721C04" w:rsidRDefault="00AE431D" w:rsidP="00AE431D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BB4B2C" w:rsidRPr="00C4463B" w:rsidTr="00D95E8A">
        <w:tc>
          <w:tcPr>
            <w:tcW w:w="850" w:type="dxa"/>
          </w:tcPr>
          <w:p w:rsidR="00BB4B2C" w:rsidRPr="00702FD0" w:rsidRDefault="00BB4B2C" w:rsidP="00BB4B2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</w:t>
            </w:r>
          </w:p>
        </w:tc>
        <w:tc>
          <w:tcPr>
            <w:tcW w:w="5558" w:type="dxa"/>
          </w:tcPr>
          <w:p w:rsidR="00BB4B2C" w:rsidRPr="00721C04" w:rsidRDefault="00BB4B2C" w:rsidP="00BB4B2C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567"/>
              <w:rPr>
                <w:bCs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Разработать и выдать проектную документацию в объеме, достаточном для прохождения экспертизы и ценовой экспертизы </w:t>
            </w:r>
            <w:r w:rsidRPr="00721C04">
              <w:rPr>
                <w:bCs/>
                <w:sz w:val="24"/>
                <w:szCs w:val="24"/>
              </w:rPr>
              <w:t>согласно Постановления Правительства РФ от 16.02.2008г. № 87 «О составе разделов проектной документации и требованиях к их содержанию», согласно этапов (таблица 1).</w:t>
            </w:r>
          </w:p>
          <w:p w:rsidR="00BB4B2C" w:rsidRPr="00721C04" w:rsidRDefault="00BB4B2C" w:rsidP="00BB4B2C">
            <w:pPr>
              <w:widowControl w:val="0"/>
              <w:tabs>
                <w:tab w:val="left" w:pos="0"/>
              </w:tabs>
              <w:ind w:firstLine="567"/>
              <w:contextualSpacing/>
              <w:rPr>
                <w:sz w:val="24"/>
                <w:szCs w:val="24"/>
              </w:rPr>
            </w:pPr>
          </w:p>
          <w:p w:rsidR="00BB4B2C" w:rsidRPr="00721C04" w:rsidRDefault="00BB4B2C" w:rsidP="00BB4B2C">
            <w:pPr>
              <w:widowControl w:val="0"/>
              <w:tabs>
                <w:tab w:val="left" w:pos="0"/>
              </w:tabs>
              <w:ind w:firstLine="567"/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B4B2C" w:rsidRPr="00721C04" w:rsidRDefault="00D20932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</w:t>
            </w:r>
            <w:r w:rsidR="00BB4B2C" w:rsidRPr="00721C04">
              <w:rPr>
                <w:i/>
                <w:sz w:val="24"/>
                <w:szCs w:val="24"/>
              </w:rPr>
              <w:t>Комплект</w:t>
            </w:r>
            <w:r w:rsidRPr="00721C04">
              <w:rPr>
                <w:i/>
                <w:sz w:val="24"/>
                <w:szCs w:val="24"/>
              </w:rPr>
              <w:t>)</w:t>
            </w:r>
          </w:p>
          <w:p w:rsidR="00BB4B2C" w:rsidRPr="00721C04" w:rsidRDefault="00BB4B2C" w:rsidP="00BB4B2C">
            <w:pPr>
              <w:tabs>
                <w:tab w:val="left" w:pos="993"/>
              </w:tabs>
              <w:suppressAutoHyphens/>
              <w:ind w:right="-16" w:firstLine="424"/>
              <w:rPr>
                <w:i/>
                <w:spacing w:val="-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B4B2C" w:rsidRPr="00721C04" w:rsidRDefault="00D20932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  <w:p w:rsidR="00BB4B2C" w:rsidRPr="00721C04" w:rsidRDefault="00BB4B2C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BB4B2C" w:rsidRPr="00C4463B" w:rsidTr="00D95E8A">
        <w:tc>
          <w:tcPr>
            <w:tcW w:w="850" w:type="dxa"/>
          </w:tcPr>
          <w:p w:rsidR="00BB4B2C" w:rsidRPr="00C4463B" w:rsidRDefault="00BB4B2C" w:rsidP="00BB4B2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5558" w:type="dxa"/>
          </w:tcPr>
          <w:p w:rsidR="00BB4B2C" w:rsidRPr="00721C04" w:rsidRDefault="00BB4B2C" w:rsidP="004D1C5E">
            <w:pPr>
              <w:suppressAutoHyphens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Согласование ПД с Заказчиком с учетом </w:t>
            </w:r>
            <w:r w:rsidR="004D1C5E" w:rsidRPr="00721C04">
              <w:rPr>
                <w:sz w:val="24"/>
                <w:szCs w:val="24"/>
              </w:rPr>
              <w:t xml:space="preserve">этапов строительства </w:t>
            </w:r>
            <w:r w:rsidRPr="00721C04">
              <w:rPr>
                <w:sz w:val="24"/>
                <w:szCs w:val="24"/>
              </w:rPr>
              <w:t>объектов,  указанных в таблице 1.</w:t>
            </w:r>
          </w:p>
        </w:tc>
        <w:tc>
          <w:tcPr>
            <w:tcW w:w="1843" w:type="dxa"/>
          </w:tcPr>
          <w:p w:rsidR="00BB4B2C" w:rsidRPr="00721C04" w:rsidRDefault="00BB4B2C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</w:t>
            </w:r>
            <w:r w:rsidR="00D20932" w:rsidRPr="00721C04">
              <w:rPr>
                <w:i/>
                <w:sz w:val="24"/>
                <w:szCs w:val="24"/>
              </w:rPr>
              <w:t xml:space="preserve"> (Согласование)</w:t>
            </w:r>
          </w:p>
        </w:tc>
        <w:tc>
          <w:tcPr>
            <w:tcW w:w="1842" w:type="dxa"/>
          </w:tcPr>
          <w:p w:rsidR="00BB4B2C" w:rsidRPr="00721C04" w:rsidRDefault="00D20932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</w:tc>
      </w:tr>
      <w:tr w:rsidR="00BB4B2C" w:rsidRPr="00C4463B" w:rsidTr="00D95E8A">
        <w:tc>
          <w:tcPr>
            <w:tcW w:w="850" w:type="dxa"/>
          </w:tcPr>
          <w:p w:rsidR="00BB4B2C" w:rsidRDefault="00BB4B2C" w:rsidP="00BB4B2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5558" w:type="dxa"/>
          </w:tcPr>
          <w:p w:rsidR="00BB4B2C" w:rsidRPr="00721C04" w:rsidRDefault="00BB4B2C" w:rsidP="004D1C5E">
            <w:pPr>
              <w:suppressAutoHyphens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Разработка сметной документации (стоимости строительства) с учетом </w:t>
            </w:r>
            <w:r w:rsidR="004D1C5E" w:rsidRPr="00721C04">
              <w:rPr>
                <w:sz w:val="24"/>
                <w:szCs w:val="24"/>
              </w:rPr>
              <w:t>этапов строительства</w:t>
            </w:r>
            <w:r w:rsidRPr="00721C04">
              <w:rPr>
                <w:sz w:val="24"/>
                <w:szCs w:val="24"/>
              </w:rPr>
              <w:t xml:space="preserve"> объектов,  указанных в таблице 1.</w:t>
            </w:r>
          </w:p>
        </w:tc>
        <w:tc>
          <w:tcPr>
            <w:tcW w:w="1843" w:type="dxa"/>
          </w:tcPr>
          <w:p w:rsidR="00BB4B2C" w:rsidRPr="00721C04" w:rsidRDefault="00D20932" w:rsidP="00D2093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</w:t>
            </w:r>
            <w:r w:rsidR="00BB4B2C" w:rsidRPr="00721C04">
              <w:rPr>
                <w:i/>
                <w:sz w:val="24"/>
                <w:szCs w:val="24"/>
              </w:rPr>
              <w:t>Комплект</w:t>
            </w:r>
            <w:r w:rsidRPr="00721C04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BB4B2C" w:rsidRPr="00721C04" w:rsidRDefault="00BB4B2C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  <w:p w:rsidR="00BB4B2C" w:rsidRPr="00721C04" w:rsidRDefault="00BB4B2C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BB4B2C" w:rsidRPr="00C4463B" w:rsidTr="00D95E8A">
        <w:tc>
          <w:tcPr>
            <w:tcW w:w="850" w:type="dxa"/>
          </w:tcPr>
          <w:p w:rsidR="00BB4B2C" w:rsidRDefault="00BB4B2C" w:rsidP="00BB4B2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</w:tc>
        <w:tc>
          <w:tcPr>
            <w:tcW w:w="9243" w:type="dxa"/>
            <w:gridSpan w:val="3"/>
          </w:tcPr>
          <w:p w:rsidR="00BB4B2C" w:rsidRPr="00915D61" w:rsidRDefault="00BB4B2C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b/>
              </w:rPr>
              <w:t>ПРОВЕДЕНИЕ ГОСУДАРСТВЕННОЙ ЭКСПЕРТИЗЫ ПРОЕКТНОЙ ДОКУМЕНТАЦИИ И РЕЗУЛЬТАТОВ ИНЖЕНЕРНЫХ ИЗЫСКАНИЙ, ОПРЕДЕЛЕНИЯ ДОСТОВЕРНОСТИ СМЕТНОЙ СТОИМОСТИ СТРОИТЕЛЬСТВА</w:t>
            </w:r>
          </w:p>
        </w:tc>
      </w:tr>
      <w:tr w:rsidR="00BB4B2C" w:rsidRPr="00C4463B" w:rsidTr="00D95E8A">
        <w:tc>
          <w:tcPr>
            <w:tcW w:w="850" w:type="dxa"/>
          </w:tcPr>
          <w:p w:rsidR="00BB4B2C" w:rsidRPr="00C4463B" w:rsidRDefault="00BB4B2C" w:rsidP="00BB4B2C">
            <w:pPr>
              <w:suppressAutoHyphens/>
            </w:pPr>
            <w:r>
              <w:t>4.1.</w:t>
            </w:r>
          </w:p>
        </w:tc>
        <w:tc>
          <w:tcPr>
            <w:tcW w:w="5558" w:type="dxa"/>
          </w:tcPr>
          <w:p w:rsidR="00BB4B2C" w:rsidRPr="00721C04" w:rsidRDefault="00BB4B2C" w:rsidP="00D20932">
            <w:pPr>
              <w:suppressAutoHyphens/>
              <w:rPr>
                <w:rStyle w:val="afffa"/>
                <w:b w:val="0"/>
                <w:bCs/>
                <w:iCs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Подрядчик от лица Заказчика </w:t>
            </w:r>
            <w:r w:rsidR="00D20932" w:rsidRPr="00721C04">
              <w:rPr>
                <w:sz w:val="24"/>
                <w:szCs w:val="24"/>
              </w:rPr>
              <w:t xml:space="preserve">обеспечивает получение </w:t>
            </w:r>
            <w:r w:rsidRPr="00721C04">
              <w:rPr>
                <w:sz w:val="24"/>
                <w:szCs w:val="24"/>
              </w:rPr>
              <w:t>положительно</w:t>
            </w:r>
            <w:r w:rsidR="00D20932" w:rsidRPr="00721C04">
              <w:rPr>
                <w:sz w:val="24"/>
                <w:szCs w:val="24"/>
              </w:rPr>
              <w:t>е</w:t>
            </w:r>
            <w:r w:rsidRPr="00721C04">
              <w:rPr>
                <w:sz w:val="24"/>
                <w:szCs w:val="24"/>
              </w:rPr>
              <w:t xml:space="preserve"> заключения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 за свой счет.</w:t>
            </w:r>
          </w:p>
        </w:tc>
        <w:tc>
          <w:tcPr>
            <w:tcW w:w="1843" w:type="dxa"/>
          </w:tcPr>
          <w:p w:rsidR="00BB4B2C" w:rsidRPr="005E4685" w:rsidRDefault="00BB4B2C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Письменное согласование, положительное заключение</w:t>
            </w:r>
          </w:p>
        </w:tc>
        <w:tc>
          <w:tcPr>
            <w:tcW w:w="1842" w:type="dxa"/>
          </w:tcPr>
          <w:p w:rsidR="00BB4B2C" w:rsidRPr="00CC58A6" w:rsidRDefault="00D20932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CC58A6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BB4B2C" w:rsidRPr="00C4463B" w:rsidTr="00D95E8A">
        <w:tc>
          <w:tcPr>
            <w:tcW w:w="850" w:type="dxa"/>
          </w:tcPr>
          <w:p w:rsidR="00BB4B2C" w:rsidRDefault="00BB4B2C" w:rsidP="00BB4B2C">
            <w:pPr>
              <w:suppressAutoHyphens/>
            </w:pPr>
            <w:r>
              <w:t xml:space="preserve">4.2. </w:t>
            </w:r>
          </w:p>
        </w:tc>
        <w:tc>
          <w:tcPr>
            <w:tcW w:w="5558" w:type="dxa"/>
          </w:tcPr>
          <w:p w:rsidR="00BB4B2C" w:rsidRPr="00721C04" w:rsidRDefault="00BB4B2C" w:rsidP="00BB4B2C">
            <w:pPr>
              <w:suppressAutoHyphens/>
              <w:rPr>
                <w:iCs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Подрядчик устраняет за свой счет все замечания к проектной документации, полученные от государственного эксперта, в течение 7 (семи) рабочих дней после их получения, но не позднее срока окончания экспертизы, установленного в договоре на проведение экспертизы</w:t>
            </w:r>
            <w:r w:rsidR="00D20932" w:rsidRPr="00721C04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B4B2C" w:rsidRPr="005E4685" w:rsidRDefault="00BB4B2C" w:rsidP="00BB4B2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Положительное заключение</w:t>
            </w:r>
            <w:r w:rsidRPr="00044CCB">
              <w:rPr>
                <w:i/>
                <w:i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42" w:type="dxa"/>
          </w:tcPr>
          <w:p w:rsidR="00BB4B2C" w:rsidRPr="00CC58A6" w:rsidRDefault="00D20932" w:rsidP="00BB4B2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58A6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BB4B2C" w:rsidRPr="00C4463B" w:rsidTr="00D95E8A">
        <w:tc>
          <w:tcPr>
            <w:tcW w:w="850" w:type="dxa"/>
          </w:tcPr>
          <w:p w:rsidR="00BB4B2C" w:rsidRDefault="00BB4B2C" w:rsidP="00BB4B2C">
            <w:pPr>
              <w:suppressAutoHyphens/>
            </w:pPr>
            <w:r>
              <w:t>4.3.</w:t>
            </w:r>
          </w:p>
        </w:tc>
        <w:tc>
          <w:tcPr>
            <w:tcW w:w="5558" w:type="dxa"/>
          </w:tcPr>
          <w:p w:rsidR="00BB4B2C" w:rsidRPr="00721C04" w:rsidRDefault="00BB4B2C" w:rsidP="00D20932">
            <w:pPr>
              <w:tabs>
                <w:tab w:val="left" w:pos="-3686"/>
                <w:tab w:val="left" w:pos="-354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При повторном обращении в экспертизу или в организацию, необходимость которого возникла вследствие </w:t>
            </w:r>
            <w:proofErr w:type="spellStart"/>
            <w:r w:rsidRPr="00721C04">
              <w:rPr>
                <w:sz w:val="24"/>
                <w:szCs w:val="24"/>
              </w:rPr>
              <w:t>неустранения</w:t>
            </w:r>
            <w:proofErr w:type="spellEnd"/>
            <w:r w:rsidRPr="00721C04">
              <w:rPr>
                <w:sz w:val="24"/>
                <w:szCs w:val="24"/>
              </w:rPr>
              <w:t xml:space="preserve"> или ненадлежащего устранения Подрядчиком замечаний при проведении экспертизы, расходы по проведению повторной и последующих экспертиз проектной документации компенсируются Подрядчиком.</w:t>
            </w:r>
          </w:p>
          <w:p w:rsidR="00BB4B2C" w:rsidRPr="00721C04" w:rsidRDefault="00BB4B2C" w:rsidP="00BB4B2C">
            <w:pPr>
              <w:suppressAutoHyphens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B4B2C" w:rsidRPr="005E4685" w:rsidRDefault="00BB4B2C" w:rsidP="00BB4B2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Положительное заключение</w:t>
            </w:r>
            <w:r w:rsidRPr="00044CCB">
              <w:rPr>
                <w:i/>
                <w:i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42" w:type="dxa"/>
          </w:tcPr>
          <w:p w:rsidR="00BB4B2C" w:rsidRPr="00CC58A6" w:rsidRDefault="00D20932" w:rsidP="00BB4B2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58A6">
              <w:rPr>
                <w:i/>
                <w:iCs/>
                <w:sz w:val="24"/>
                <w:szCs w:val="24"/>
              </w:rPr>
              <w:t>4</w:t>
            </w:r>
          </w:p>
        </w:tc>
      </w:tr>
    </w:tbl>
    <w:p w:rsidR="00D95E8A" w:rsidRDefault="00D95E8A" w:rsidP="00D95E8A">
      <w:pPr>
        <w:pStyle w:val="4"/>
        <w:numPr>
          <w:ilvl w:val="0"/>
          <w:numId w:val="0"/>
        </w:numPr>
      </w:pPr>
      <w:bookmarkStart w:id="15" w:name="_Toc50125127"/>
      <w:bookmarkStart w:id="16" w:name="_Toc51339697"/>
      <w:bookmarkStart w:id="17" w:name="_Toc54646408"/>
    </w:p>
    <w:p w:rsidR="0030761F" w:rsidRDefault="0030761F" w:rsidP="006D16B0">
      <w:pPr>
        <w:pStyle w:val="4"/>
        <w:numPr>
          <w:ilvl w:val="2"/>
          <w:numId w:val="37"/>
        </w:numPr>
      </w:pPr>
      <w:r>
        <w:t>Требования к срокам выполнения работ.</w:t>
      </w:r>
    </w:p>
    <w:p w:rsidR="0030761F" w:rsidRDefault="0030761F" w:rsidP="00D95E8A">
      <w:pPr>
        <w:pStyle w:val="11"/>
        <w:ind w:left="0" w:firstLine="0"/>
        <w:jc w:val="left"/>
        <w:rPr>
          <w:b/>
        </w:rPr>
      </w:pPr>
      <w:r w:rsidRPr="00C4463B">
        <w:t xml:space="preserve">Таблица </w:t>
      </w:r>
      <w:r>
        <w:t>3</w:t>
      </w:r>
      <w:r w:rsidRPr="00C4463B">
        <w:t xml:space="preserve">. </w:t>
      </w:r>
      <w:bookmarkStart w:id="18" w:name="_Hlk50465284"/>
      <w:r w:rsidRPr="00721C04">
        <w:rPr>
          <w:b/>
        </w:rPr>
        <w:t xml:space="preserve">Требования по срокам </w:t>
      </w:r>
      <w:bookmarkEnd w:id="15"/>
      <w:bookmarkEnd w:id="16"/>
      <w:bookmarkEnd w:id="18"/>
      <w:r w:rsidRPr="00721C04">
        <w:rPr>
          <w:b/>
        </w:rPr>
        <w:t>выполнения работ</w:t>
      </w:r>
      <w:bookmarkEnd w:id="17"/>
    </w:p>
    <w:p w:rsidR="00537972" w:rsidRPr="00537972" w:rsidRDefault="00537972" w:rsidP="00537972">
      <w:pPr>
        <w:rPr>
          <w:lang w:eastAsia="x-none"/>
        </w:rPr>
      </w:pPr>
    </w:p>
    <w:tbl>
      <w:tblPr>
        <w:tblW w:w="10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3288"/>
        <w:gridCol w:w="3544"/>
      </w:tblGrid>
      <w:tr w:rsidR="0030761F" w:rsidRPr="006076ED" w:rsidTr="00D95E8A">
        <w:tc>
          <w:tcPr>
            <w:tcW w:w="562" w:type="dxa"/>
            <w:shd w:val="clear" w:color="auto" w:fill="auto"/>
            <w:vAlign w:val="center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3288" w:type="dxa"/>
          </w:tcPr>
          <w:p w:rsidR="0030761F" w:rsidRPr="003B454D" w:rsidRDefault="0030761F" w:rsidP="0030761F">
            <w:pPr>
              <w:jc w:val="center"/>
              <w:rPr>
                <w:sz w:val="24"/>
                <w:szCs w:val="24"/>
              </w:rPr>
            </w:pPr>
            <w:r w:rsidRPr="003B454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544" w:type="dxa"/>
            <w:vAlign w:val="center"/>
          </w:tcPr>
          <w:p w:rsidR="0030761F" w:rsidRPr="003B454D" w:rsidRDefault="0030761F" w:rsidP="0030761F">
            <w:pPr>
              <w:jc w:val="center"/>
              <w:rPr>
                <w:sz w:val="24"/>
                <w:szCs w:val="24"/>
              </w:rPr>
            </w:pPr>
            <w:r w:rsidRPr="003B454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88" w:type="dxa"/>
          </w:tcPr>
          <w:p w:rsidR="0030761F" w:rsidRPr="00721C04" w:rsidRDefault="0030761F" w:rsidP="0030761F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0761F" w:rsidRPr="00721C04" w:rsidRDefault="0030761F" w:rsidP="0030761F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4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425B19" w:rsidRDefault="0030761F" w:rsidP="00721C04">
            <w:pPr>
              <w:pStyle w:val="aff9"/>
              <w:ind w:left="0"/>
              <w:rPr>
                <w:b/>
              </w:rPr>
            </w:pPr>
            <w:r>
              <w:rPr>
                <w:b/>
              </w:rPr>
              <w:t xml:space="preserve">  </w:t>
            </w:r>
            <w:r w:rsidR="00721C04">
              <w:rPr>
                <w:b/>
              </w:rPr>
              <w:t xml:space="preserve">  1.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rPr>
                <w:b/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 xml:space="preserve">Инженерные изыскания </w:t>
            </w:r>
          </w:p>
          <w:p w:rsidR="0030761F" w:rsidRPr="00721C04" w:rsidRDefault="0030761F" w:rsidP="003076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88" w:type="dxa"/>
          </w:tcPr>
          <w:p w:rsidR="0030761F" w:rsidRPr="00721C04" w:rsidRDefault="0030761F" w:rsidP="00791ECC">
            <w:pPr>
              <w:pStyle w:val="afff9"/>
              <w:keepNext w:val="0"/>
              <w:ind w:left="0"/>
              <w:rPr>
                <w:b/>
                <w:i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:rsidR="0030761F" w:rsidRPr="00721C04" w:rsidRDefault="009B082F" w:rsidP="00721C04">
            <w:pPr>
              <w:pStyle w:val="afff9"/>
              <w:keepNext w:val="0"/>
              <w:jc w:val="center"/>
              <w:rPr>
                <w:b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В течени</w:t>
            </w:r>
            <w:r w:rsidR="00791ECC" w:rsidRPr="00721C04">
              <w:rPr>
                <w:i/>
                <w:sz w:val="24"/>
                <w:szCs w:val="24"/>
              </w:rPr>
              <w:t>е</w:t>
            </w:r>
            <w:r w:rsidRPr="00721C04">
              <w:rPr>
                <w:i/>
                <w:sz w:val="24"/>
                <w:szCs w:val="24"/>
              </w:rPr>
              <w:t xml:space="preserve"> 2</w:t>
            </w:r>
            <w:r w:rsidR="0030761F" w:rsidRPr="00721C04">
              <w:rPr>
                <w:i/>
                <w:sz w:val="24"/>
                <w:szCs w:val="24"/>
              </w:rPr>
              <w:t xml:space="preserve"> </w:t>
            </w:r>
            <w:r w:rsidR="004933DD" w:rsidRPr="00721C04">
              <w:rPr>
                <w:i/>
                <w:sz w:val="24"/>
                <w:szCs w:val="24"/>
              </w:rPr>
              <w:t xml:space="preserve">календарных </w:t>
            </w:r>
            <w:r w:rsidR="0030761F" w:rsidRPr="00721C04">
              <w:rPr>
                <w:i/>
                <w:sz w:val="24"/>
                <w:szCs w:val="24"/>
              </w:rPr>
              <w:t xml:space="preserve">месяцев 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14094D" w:rsidRDefault="0030761F" w:rsidP="0030761F">
            <w:pPr>
              <w:pStyle w:val="aff9"/>
              <w:suppressAutoHyphens/>
              <w:ind w:left="0"/>
              <w:rPr>
                <w:b/>
              </w:rPr>
            </w:pPr>
            <w:r w:rsidRPr="0014094D">
              <w:rPr>
                <w:b/>
              </w:rPr>
              <w:lastRenderedPageBreak/>
              <w:t>2.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autoSpaceDE w:val="0"/>
              <w:autoSpaceDN w:val="0"/>
              <w:adjustRightInd w:val="0"/>
              <w:rPr>
                <w:strike/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Оформление правоустанавливающих документов на земельные участки</w:t>
            </w:r>
            <w:r w:rsidRPr="00721C04">
              <w:rPr>
                <w:b/>
              </w:rPr>
              <w:t xml:space="preserve"> </w:t>
            </w:r>
          </w:p>
        </w:tc>
        <w:tc>
          <w:tcPr>
            <w:tcW w:w="3288" w:type="dxa"/>
          </w:tcPr>
          <w:p w:rsidR="0030761F" w:rsidRPr="00721C04" w:rsidRDefault="0030761F" w:rsidP="0030761F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30761F" w:rsidRPr="00721C04" w:rsidRDefault="0030761F" w:rsidP="0030761F">
            <w:pPr>
              <w:rPr>
                <w:sz w:val="24"/>
                <w:szCs w:val="24"/>
                <w:highlight w:val="yellow"/>
              </w:rPr>
            </w:pP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Default="0030761F" w:rsidP="0030761F">
            <w:pPr>
              <w:pStyle w:val="aff9"/>
              <w:suppressAutoHyphens/>
              <w:ind w:left="360"/>
            </w:pPr>
          </w:p>
        </w:tc>
        <w:tc>
          <w:tcPr>
            <w:tcW w:w="2694" w:type="dxa"/>
            <w:shd w:val="clear" w:color="auto" w:fill="auto"/>
          </w:tcPr>
          <w:p w:rsidR="0030761F" w:rsidRPr="00721C04" w:rsidRDefault="00791ECC" w:rsidP="005124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1 </w:t>
            </w:r>
            <w:r w:rsidR="0030761F" w:rsidRPr="00721C04">
              <w:rPr>
                <w:sz w:val="24"/>
                <w:szCs w:val="24"/>
              </w:rPr>
              <w:t>этап</w:t>
            </w:r>
            <w:r w:rsidR="00721C04">
              <w:rPr>
                <w:sz w:val="24"/>
                <w:szCs w:val="24"/>
              </w:rPr>
              <w:t xml:space="preserve"> </w:t>
            </w:r>
            <w:r w:rsidR="005124CF">
              <w:rPr>
                <w:sz w:val="24"/>
                <w:szCs w:val="24"/>
              </w:rPr>
              <w:t>строительства</w:t>
            </w:r>
            <w:r w:rsidR="0003364D" w:rsidRPr="00721C04">
              <w:rPr>
                <w:sz w:val="24"/>
                <w:szCs w:val="24"/>
              </w:rPr>
              <w:t xml:space="preserve"> </w:t>
            </w:r>
            <w:r w:rsidR="00994AE7" w:rsidRPr="00721C0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88" w:type="dxa"/>
          </w:tcPr>
          <w:p w:rsidR="0030761F" w:rsidRPr="00721C04" w:rsidRDefault="00791ECC" w:rsidP="0030761F">
            <w:pPr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:rsidR="0030761F" w:rsidRPr="00721C04" w:rsidRDefault="009B082F" w:rsidP="00721C04">
            <w:pPr>
              <w:rPr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В течени</w:t>
            </w:r>
            <w:r w:rsidR="00791ECC" w:rsidRPr="00721C04">
              <w:rPr>
                <w:i/>
                <w:sz w:val="24"/>
                <w:szCs w:val="24"/>
              </w:rPr>
              <w:t>е</w:t>
            </w:r>
            <w:r w:rsidRPr="00721C04">
              <w:rPr>
                <w:i/>
                <w:sz w:val="24"/>
                <w:szCs w:val="24"/>
              </w:rPr>
              <w:t xml:space="preserve"> </w:t>
            </w:r>
            <w:r w:rsidR="0030753E" w:rsidRPr="00721C04">
              <w:rPr>
                <w:i/>
                <w:sz w:val="24"/>
                <w:szCs w:val="24"/>
              </w:rPr>
              <w:t>4</w:t>
            </w:r>
            <w:r w:rsidR="0030761F" w:rsidRPr="00721C04">
              <w:rPr>
                <w:i/>
                <w:sz w:val="24"/>
                <w:szCs w:val="24"/>
              </w:rPr>
              <w:t xml:space="preserve"> </w:t>
            </w:r>
            <w:r w:rsidR="00994AE7" w:rsidRPr="00721C04">
              <w:rPr>
                <w:i/>
                <w:sz w:val="24"/>
                <w:szCs w:val="24"/>
              </w:rPr>
              <w:t xml:space="preserve">календарных </w:t>
            </w:r>
            <w:r w:rsidR="00721C04">
              <w:rPr>
                <w:i/>
                <w:sz w:val="24"/>
                <w:szCs w:val="24"/>
              </w:rPr>
              <w:t>месяцев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Default="0030761F" w:rsidP="0030761F">
            <w:pPr>
              <w:pStyle w:val="aff9"/>
              <w:suppressAutoHyphens/>
              <w:ind w:left="360"/>
            </w:pP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5124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2 </w:t>
            </w:r>
            <w:r w:rsidR="00791ECC" w:rsidRPr="00721C04">
              <w:rPr>
                <w:sz w:val="24"/>
                <w:szCs w:val="24"/>
              </w:rPr>
              <w:t>этап</w:t>
            </w:r>
            <w:r w:rsidR="0003364D" w:rsidRPr="00721C04">
              <w:rPr>
                <w:sz w:val="24"/>
                <w:szCs w:val="24"/>
              </w:rPr>
              <w:t xml:space="preserve"> </w:t>
            </w:r>
            <w:r w:rsidR="00994AE7" w:rsidRPr="00721C04">
              <w:rPr>
                <w:sz w:val="24"/>
                <w:szCs w:val="24"/>
              </w:rPr>
              <w:t>строительства</w:t>
            </w:r>
          </w:p>
        </w:tc>
        <w:tc>
          <w:tcPr>
            <w:tcW w:w="3288" w:type="dxa"/>
          </w:tcPr>
          <w:p w:rsidR="0003364D" w:rsidRPr="00721C04" w:rsidRDefault="00994AE7" w:rsidP="006A1844">
            <w:pPr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 даты получения исходных данных о расположении ЭПУ Заявителя по 3 этапу выполнения ТУ</w:t>
            </w:r>
          </w:p>
        </w:tc>
        <w:tc>
          <w:tcPr>
            <w:tcW w:w="3544" w:type="dxa"/>
          </w:tcPr>
          <w:p w:rsidR="0030761F" w:rsidRPr="00721C04" w:rsidRDefault="006A1844" w:rsidP="0030761F">
            <w:pPr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 xml:space="preserve">В течение 4 </w:t>
            </w:r>
            <w:r w:rsidR="00994AE7" w:rsidRPr="00721C04">
              <w:rPr>
                <w:i/>
                <w:sz w:val="24"/>
                <w:szCs w:val="24"/>
              </w:rPr>
              <w:t xml:space="preserve">календарных </w:t>
            </w:r>
            <w:r w:rsidRPr="00721C04">
              <w:rPr>
                <w:i/>
                <w:sz w:val="24"/>
                <w:szCs w:val="24"/>
              </w:rPr>
              <w:t>месяцев</w:t>
            </w:r>
          </w:p>
          <w:p w:rsidR="00994AE7" w:rsidRPr="00721C04" w:rsidRDefault="00994AE7" w:rsidP="00994AE7">
            <w:pPr>
              <w:rPr>
                <w:sz w:val="24"/>
                <w:szCs w:val="24"/>
              </w:rPr>
            </w:pP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Default="0030761F" w:rsidP="0030761F">
            <w:pPr>
              <w:pStyle w:val="aff9"/>
              <w:suppressAutoHyphens/>
              <w:ind w:left="360"/>
            </w:pP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5124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3 </w:t>
            </w:r>
            <w:r w:rsidR="00791ECC" w:rsidRPr="00721C04">
              <w:rPr>
                <w:sz w:val="24"/>
                <w:szCs w:val="24"/>
              </w:rPr>
              <w:t>этап</w:t>
            </w:r>
            <w:r w:rsidR="00994AE7" w:rsidRPr="00721C04">
              <w:rPr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3288" w:type="dxa"/>
          </w:tcPr>
          <w:p w:rsidR="0030761F" w:rsidRPr="00721C04" w:rsidRDefault="00994AE7" w:rsidP="00994AE7">
            <w:pPr>
              <w:rPr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 даты получения исходных данных о расположении ЭПУ Заявителя по 4 этапу выполнения ТУ</w:t>
            </w:r>
            <w:r w:rsidR="006A1844" w:rsidRPr="00721C0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30761F" w:rsidRPr="00721C04" w:rsidRDefault="006A1844" w:rsidP="0030761F">
            <w:pPr>
              <w:rPr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 xml:space="preserve">В течение 4 </w:t>
            </w:r>
            <w:r w:rsidR="00994AE7" w:rsidRPr="00721C04">
              <w:rPr>
                <w:i/>
                <w:sz w:val="24"/>
                <w:szCs w:val="24"/>
              </w:rPr>
              <w:t xml:space="preserve">календарных </w:t>
            </w:r>
            <w:r w:rsidRPr="00721C04">
              <w:rPr>
                <w:i/>
                <w:sz w:val="24"/>
                <w:szCs w:val="24"/>
              </w:rPr>
              <w:t>месяцев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Default="0030761F" w:rsidP="0030761F">
            <w:pPr>
              <w:pStyle w:val="aff9"/>
              <w:suppressAutoHyphens/>
              <w:ind w:left="360"/>
            </w:pP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5124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4 </w:t>
            </w:r>
            <w:r w:rsidR="00791ECC" w:rsidRPr="00721C04">
              <w:rPr>
                <w:sz w:val="24"/>
                <w:szCs w:val="24"/>
              </w:rPr>
              <w:t>этап</w:t>
            </w:r>
            <w:r w:rsidR="00994AE7" w:rsidRPr="00721C04">
              <w:rPr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3288" w:type="dxa"/>
          </w:tcPr>
          <w:p w:rsidR="00994AE7" w:rsidRPr="00721C04" w:rsidRDefault="00994AE7" w:rsidP="00994AE7">
            <w:pPr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 даты получения исходных данных о расположении ЭПУ Заявителя по 5 этапу выполнения ТУ</w:t>
            </w:r>
          </w:p>
        </w:tc>
        <w:tc>
          <w:tcPr>
            <w:tcW w:w="3544" w:type="dxa"/>
          </w:tcPr>
          <w:p w:rsidR="00994AE7" w:rsidRPr="00721C04" w:rsidRDefault="006A1844" w:rsidP="0030761F">
            <w:pPr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 xml:space="preserve">В течение 4 </w:t>
            </w:r>
          </w:p>
          <w:p w:rsidR="0030761F" w:rsidRPr="00721C04" w:rsidRDefault="00994AE7" w:rsidP="0030761F">
            <w:pPr>
              <w:rPr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 xml:space="preserve">календарных </w:t>
            </w:r>
            <w:r w:rsidR="006A1844" w:rsidRPr="00721C04">
              <w:rPr>
                <w:i/>
                <w:sz w:val="24"/>
                <w:szCs w:val="24"/>
              </w:rPr>
              <w:t>месяцев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CF2D94" w:rsidRDefault="0030761F" w:rsidP="0030761F">
            <w:pPr>
              <w:jc w:val="center"/>
              <w:rPr>
                <w:b/>
                <w:sz w:val="24"/>
                <w:szCs w:val="24"/>
              </w:rPr>
            </w:pPr>
            <w:r w:rsidRPr="00CF2D94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Разработка, согласование с Заказчиком проектной документации:</w:t>
            </w:r>
          </w:p>
        </w:tc>
        <w:tc>
          <w:tcPr>
            <w:tcW w:w="3288" w:type="dxa"/>
          </w:tcPr>
          <w:p w:rsidR="0030761F" w:rsidRPr="00721C04" w:rsidRDefault="0030761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30761F" w:rsidRPr="00721C04" w:rsidRDefault="0030761F" w:rsidP="0030761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30761F" w:rsidRPr="00721C04" w:rsidRDefault="0030761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30761F" w:rsidRPr="00721C04" w:rsidRDefault="0030761F" w:rsidP="0030761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94AE7" w:rsidRPr="006076ED" w:rsidTr="00D95E8A">
        <w:tc>
          <w:tcPr>
            <w:tcW w:w="562" w:type="dxa"/>
            <w:shd w:val="clear" w:color="auto" w:fill="auto"/>
          </w:tcPr>
          <w:p w:rsidR="00994AE7" w:rsidRPr="00CF2D94" w:rsidRDefault="00994AE7" w:rsidP="00994A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994AE7" w:rsidRPr="00721C04" w:rsidRDefault="00994AE7" w:rsidP="005124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1 этап строительства</w:t>
            </w:r>
          </w:p>
        </w:tc>
        <w:tc>
          <w:tcPr>
            <w:tcW w:w="3288" w:type="dxa"/>
          </w:tcPr>
          <w:p w:rsidR="00994AE7" w:rsidRPr="00721C04" w:rsidRDefault="00994AE7" w:rsidP="00544F24">
            <w:pPr>
              <w:rPr>
                <w:i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  <w:r w:rsidR="00721C04">
              <w:rPr>
                <w:i/>
                <w:sz w:val="24"/>
                <w:szCs w:val="24"/>
              </w:rPr>
              <w:t xml:space="preserve"> (</w:t>
            </w:r>
            <w:r w:rsidR="00721C04" w:rsidRPr="00721C04">
              <w:rPr>
                <w:i/>
                <w:sz w:val="24"/>
                <w:szCs w:val="24"/>
              </w:rPr>
              <w:t>с дня получения инженерных изысканий</w:t>
            </w:r>
            <w:r w:rsidR="00544F24">
              <w:rPr>
                <w:i/>
                <w:sz w:val="24"/>
                <w:szCs w:val="24"/>
              </w:rPr>
              <w:t xml:space="preserve"> с учетом получения ОТР по ПС Прохладная</w:t>
            </w:r>
            <w:r w:rsidR="00721C04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3544" w:type="dxa"/>
          </w:tcPr>
          <w:p w:rsidR="00994AE7" w:rsidRPr="00721C04" w:rsidRDefault="00994AE7" w:rsidP="00721C04">
            <w:pPr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 xml:space="preserve">В течение 4 месяцев </w:t>
            </w:r>
          </w:p>
        </w:tc>
      </w:tr>
      <w:tr w:rsidR="00994AE7" w:rsidRPr="006076ED" w:rsidTr="00D95E8A">
        <w:tc>
          <w:tcPr>
            <w:tcW w:w="562" w:type="dxa"/>
            <w:shd w:val="clear" w:color="auto" w:fill="auto"/>
          </w:tcPr>
          <w:p w:rsidR="00994AE7" w:rsidRPr="00CF2D94" w:rsidRDefault="00994AE7" w:rsidP="00994A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994AE7" w:rsidRPr="00721C04" w:rsidRDefault="00994AE7" w:rsidP="005124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2 этап  строительства</w:t>
            </w:r>
          </w:p>
        </w:tc>
        <w:tc>
          <w:tcPr>
            <w:tcW w:w="3288" w:type="dxa"/>
          </w:tcPr>
          <w:p w:rsidR="00994AE7" w:rsidRPr="00721C04" w:rsidRDefault="00544F24" w:rsidP="00A522D0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После</w:t>
            </w:r>
            <w:r w:rsidR="00994AE7" w:rsidRPr="00721C04">
              <w:rPr>
                <w:i/>
                <w:sz w:val="24"/>
                <w:szCs w:val="24"/>
              </w:rPr>
              <w:t xml:space="preserve"> окончания 1</w:t>
            </w:r>
            <w:r>
              <w:rPr>
                <w:i/>
                <w:sz w:val="24"/>
                <w:szCs w:val="24"/>
              </w:rPr>
              <w:t>-го</w:t>
            </w:r>
            <w:r w:rsidR="00994AE7" w:rsidRPr="00721C04">
              <w:rPr>
                <w:i/>
                <w:sz w:val="24"/>
                <w:szCs w:val="24"/>
              </w:rPr>
              <w:t xml:space="preserve"> этапа</w:t>
            </w:r>
            <w:r>
              <w:rPr>
                <w:i/>
                <w:sz w:val="24"/>
                <w:szCs w:val="24"/>
              </w:rPr>
              <w:t xml:space="preserve"> </w:t>
            </w:r>
            <w:r w:rsidR="005124CF">
              <w:rPr>
                <w:i/>
                <w:sz w:val="24"/>
                <w:szCs w:val="24"/>
              </w:rPr>
              <w:t>строительства</w:t>
            </w:r>
            <w:r w:rsidR="00994AE7" w:rsidRPr="00721C04">
              <w:rPr>
                <w:i/>
                <w:sz w:val="24"/>
                <w:szCs w:val="24"/>
              </w:rPr>
              <w:t xml:space="preserve"> с даты получения исходных данных о расположении ЭПУ Заявителя по 3 этапу выполнения ТУ</w:t>
            </w:r>
            <w:r w:rsidR="00A522D0">
              <w:rPr>
                <w:i/>
                <w:sz w:val="24"/>
                <w:szCs w:val="24"/>
              </w:rPr>
              <w:t xml:space="preserve">, </w:t>
            </w:r>
          </w:p>
        </w:tc>
        <w:tc>
          <w:tcPr>
            <w:tcW w:w="3544" w:type="dxa"/>
          </w:tcPr>
          <w:p w:rsidR="00994AE7" w:rsidRPr="00721C04" w:rsidRDefault="00544F24" w:rsidP="00544F24">
            <w:pPr>
              <w:tabs>
                <w:tab w:val="left" w:pos="660"/>
                <w:tab w:val="center" w:pos="1734"/>
              </w:tabs>
              <w:rPr>
                <w:b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В</w:t>
            </w:r>
            <w:r w:rsidR="00994AE7" w:rsidRPr="00721C04">
              <w:rPr>
                <w:i/>
                <w:sz w:val="24"/>
                <w:szCs w:val="24"/>
              </w:rPr>
              <w:t xml:space="preserve"> течение 4 месяцев</w:t>
            </w:r>
            <w:r w:rsidR="00A522D0">
              <w:rPr>
                <w:i/>
                <w:sz w:val="24"/>
                <w:szCs w:val="24"/>
              </w:rPr>
              <w:t>, но не позднее 31.12.2024</w:t>
            </w:r>
          </w:p>
        </w:tc>
      </w:tr>
      <w:tr w:rsidR="00994AE7" w:rsidRPr="006076ED" w:rsidTr="00D95E8A">
        <w:tc>
          <w:tcPr>
            <w:tcW w:w="562" w:type="dxa"/>
            <w:shd w:val="clear" w:color="auto" w:fill="auto"/>
          </w:tcPr>
          <w:p w:rsidR="00994AE7" w:rsidRPr="00CF2D94" w:rsidRDefault="00994AE7" w:rsidP="00994A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994AE7" w:rsidRPr="00721C04" w:rsidRDefault="00994AE7" w:rsidP="005124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3 этап</w:t>
            </w:r>
            <w:r w:rsidR="00721C04">
              <w:rPr>
                <w:sz w:val="24"/>
                <w:szCs w:val="24"/>
              </w:rPr>
              <w:t xml:space="preserve"> </w:t>
            </w:r>
            <w:r w:rsidRPr="00721C04">
              <w:rPr>
                <w:sz w:val="24"/>
                <w:szCs w:val="24"/>
              </w:rPr>
              <w:t>строительства</w:t>
            </w:r>
          </w:p>
        </w:tc>
        <w:tc>
          <w:tcPr>
            <w:tcW w:w="3288" w:type="dxa"/>
          </w:tcPr>
          <w:p w:rsidR="004933DD" w:rsidRPr="00721C04" w:rsidRDefault="00544F24" w:rsidP="005124CF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После</w:t>
            </w:r>
            <w:r w:rsidR="00994AE7" w:rsidRPr="00721C04">
              <w:rPr>
                <w:i/>
                <w:sz w:val="24"/>
                <w:szCs w:val="24"/>
              </w:rPr>
              <w:t xml:space="preserve"> окончания 2-го этапа</w:t>
            </w:r>
            <w:r>
              <w:rPr>
                <w:i/>
                <w:sz w:val="24"/>
                <w:szCs w:val="24"/>
              </w:rPr>
              <w:t xml:space="preserve"> </w:t>
            </w:r>
            <w:r w:rsidR="005124CF">
              <w:rPr>
                <w:i/>
                <w:sz w:val="24"/>
                <w:szCs w:val="24"/>
              </w:rPr>
              <w:t>строительства</w:t>
            </w:r>
            <w:r>
              <w:rPr>
                <w:i/>
                <w:sz w:val="24"/>
                <w:szCs w:val="24"/>
              </w:rPr>
              <w:t xml:space="preserve"> </w:t>
            </w:r>
            <w:r w:rsidR="004933DD" w:rsidRPr="00721C04">
              <w:rPr>
                <w:i/>
                <w:sz w:val="24"/>
                <w:szCs w:val="24"/>
              </w:rPr>
              <w:t>с даты получения исходных данных о расположении ЭПУ Заявителя по 4 этапу выполнения ТУ</w:t>
            </w:r>
          </w:p>
        </w:tc>
        <w:tc>
          <w:tcPr>
            <w:tcW w:w="3544" w:type="dxa"/>
          </w:tcPr>
          <w:p w:rsidR="00994AE7" w:rsidRPr="00721C04" w:rsidRDefault="00994AE7" w:rsidP="00A522D0">
            <w:pPr>
              <w:rPr>
                <w:b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В течение 4 месяцев</w:t>
            </w:r>
            <w:r w:rsidR="00A522D0">
              <w:rPr>
                <w:i/>
                <w:sz w:val="24"/>
                <w:szCs w:val="24"/>
              </w:rPr>
              <w:t>, но не позднее 31.12.2025</w:t>
            </w:r>
          </w:p>
        </w:tc>
      </w:tr>
      <w:tr w:rsidR="00994AE7" w:rsidRPr="006076ED" w:rsidTr="00D95E8A">
        <w:tc>
          <w:tcPr>
            <w:tcW w:w="562" w:type="dxa"/>
            <w:shd w:val="clear" w:color="auto" w:fill="auto"/>
          </w:tcPr>
          <w:p w:rsidR="00994AE7" w:rsidRPr="00CF2D94" w:rsidRDefault="00994AE7" w:rsidP="00994A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994AE7" w:rsidRPr="00544F24" w:rsidRDefault="00994AE7" w:rsidP="005124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4F24">
              <w:rPr>
                <w:sz w:val="24"/>
                <w:szCs w:val="24"/>
              </w:rPr>
              <w:t>4 этап строительства</w:t>
            </w:r>
          </w:p>
        </w:tc>
        <w:tc>
          <w:tcPr>
            <w:tcW w:w="3288" w:type="dxa"/>
          </w:tcPr>
          <w:p w:rsidR="00994AE7" w:rsidRPr="00544F24" w:rsidRDefault="00544F24" w:rsidP="00994AE7">
            <w:pPr>
              <w:jc w:val="center"/>
              <w:rPr>
                <w:i/>
                <w:sz w:val="24"/>
                <w:szCs w:val="24"/>
              </w:rPr>
            </w:pPr>
            <w:r w:rsidRPr="00544F24">
              <w:rPr>
                <w:i/>
                <w:sz w:val="24"/>
                <w:szCs w:val="24"/>
              </w:rPr>
              <w:t>После</w:t>
            </w:r>
            <w:r w:rsidR="00994AE7" w:rsidRPr="00544F24">
              <w:rPr>
                <w:i/>
                <w:sz w:val="24"/>
                <w:szCs w:val="24"/>
              </w:rPr>
              <w:t xml:space="preserve"> окончания 3-го этапа </w:t>
            </w:r>
            <w:r w:rsidRPr="00544F24">
              <w:rPr>
                <w:i/>
                <w:sz w:val="24"/>
                <w:szCs w:val="24"/>
              </w:rPr>
              <w:t>строительства</w:t>
            </w:r>
          </w:p>
          <w:p w:rsidR="004933DD" w:rsidRPr="00544F24" w:rsidRDefault="004933DD" w:rsidP="004933DD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544F24">
              <w:rPr>
                <w:i/>
                <w:sz w:val="24"/>
                <w:szCs w:val="24"/>
              </w:rPr>
              <w:t>с даты получения исходных данных о расположении ЭПУ Заявителя по 5 этапу выполнения ТУ</w:t>
            </w:r>
          </w:p>
        </w:tc>
        <w:tc>
          <w:tcPr>
            <w:tcW w:w="3544" w:type="dxa"/>
          </w:tcPr>
          <w:p w:rsidR="00994AE7" w:rsidRPr="00544F24" w:rsidRDefault="00994AE7" w:rsidP="00544F24">
            <w:pPr>
              <w:rPr>
                <w:b/>
                <w:sz w:val="24"/>
                <w:szCs w:val="24"/>
                <w:highlight w:val="yellow"/>
              </w:rPr>
            </w:pPr>
            <w:r w:rsidRPr="00544F24">
              <w:rPr>
                <w:i/>
                <w:sz w:val="24"/>
                <w:szCs w:val="24"/>
              </w:rPr>
              <w:t>В течение 4 месяцев</w:t>
            </w:r>
            <w:r w:rsidR="00A522D0">
              <w:rPr>
                <w:i/>
                <w:sz w:val="24"/>
                <w:szCs w:val="24"/>
              </w:rPr>
              <w:t>, но не позднее 31.12.2026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CF2D94" w:rsidRDefault="0030761F" w:rsidP="0030761F">
            <w:pPr>
              <w:rPr>
                <w:b/>
                <w:sz w:val="24"/>
                <w:szCs w:val="24"/>
              </w:rPr>
            </w:pPr>
            <w:r w:rsidRPr="00CF2D94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30761F" w:rsidRPr="00544F24" w:rsidRDefault="0030761F" w:rsidP="0030761F">
            <w:pPr>
              <w:rPr>
                <w:sz w:val="24"/>
                <w:szCs w:val="24"/>
              </w:rPr>
            </w:pPr>
            <w:r w:rsidRPr="00544F24">
              <w:rPr>
                <w:b/>
                <w:sz w:val="24"/>
                <w:szCs w:val="24"/>
              </w:rPr>
              <w:t xml:space="preserve">Получение положительного заключения государственной экспертизы проектной документации и результатов </w:t>
            </w:r>
            <w:r w:rsidRPr="00544F24">
              <w:rPr>
                <w:b/>
                <w:sz w:val="24"/>
                <w:szCs w:val="24"/>
              </w:rPr>
              <w:lastRenderedPageBreak/>
              <w:t>инженерных изысканий.</w:t>
            </w:r>
          </w:p>
        </w:tc>
        <w:tc>
          <w:tcPr>
            <w:tcW w:w="3288" w:type="dxa"/>
          </w:tcPr>
          <w:p w:rsidR="0030761F" w:rsidRPr="00544F24" w:rsidRDefault="0030761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30761F" w:rsidRPr="00544F24" w:rsidRDefault="0030761F" w:rsidP="0030761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30761F" w:rsidRPr="00544F24" w:rsidRDefault="0030761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30761F" w:rsidRPr="00544F24" w:rsidRDefault="0030761F" w:rsidP="0030761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933DD" w:rsidRPr="006076ED" w:rsidTr="00D95E8A">
        <w:tc>
          <w:tcPr>
            <w:tcW w:w="562" w:type="dxa"/>
            <w:shd w:val="clear" w:color="auto" w:fill="auto"/>
          </w:tcPr>
          <w:p w:rsidR="004933DD" w:rsidRPr="00CF2D94" w:rsidRDefault="004933DD" w:rsidP="004933DD">
            <w:pPr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4933DD" w:rsidRPr="00544F24" w:rsidRDefault="004933DD" w:rsidP="00A522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4F24">
              <w:rPr>
                <w:sz w:val="24"/>
                <w:szCs w:val="24"/>
              </w:rPr>
              <w:t>1 этап</w:t>
            </w:r>
            <w:r w:rsidR="00544F24" w:rsidRPr="00544F24">
              <w:rPr>
                <w:sz w:val="24"/>
                <w:szCs w:val="24"/>
              </w:rPr>
              <w:t xml:space="preserve"> </w:t>
            </w:r>
            <w:r w:rsidRPr="00544F24">
              <w:rPr>
                <w:sz w:val="24"/>
                <w:szCs w:val="24"/>
              </w:rPr>
              <w:t>строительства</w:t>
            </w:r>
          </w:p>
        </w:tc>
        <w:tc>
          <w:tcPr>
            <w:tcW w:w="3288" w:type="dxa"/>
          </w:tcPr>
          <w:p w:rsidR="004933DD" w:rsidRPr="00544F24" w:rsidRDefault="004933DD" w:rsidP="00A522D0">
            <w:pPr>
              <w:rPr>
                <w:sz w:val="24"/>
                <w:szCs w:val="24"/>
                <w:highlight w:val="yellow"/>
              </w:rPr>
            </w:pPr>
            <w:r w:rsidRPr="00544F24">
              <w:rPr>
                <w:sz w:val="24"/>
                <w:szCs w:val="24"/>
              </w:rPr>
              <w:t xml:space="preserve">С </w:t>
            </w:r>
            <w:r w:rsidR="00544F24" w:rsidRPr="00544F24">
              <w:rPr>
                <w:sz w:val="24"/>
                <w:szCs w:val="24"/>
              </w:rPr>
              <w:t>даты</w:t>
            </w:r>
            <w:r w:rsidRPr="00544F24">
              <w:rPr>
                <w:sz w:val="24"/>
                <w:szCs w:val="24"/>
              </w:rPr>
              <w:t xml:space="preserve"> окончания 1 этапа </w:t>
            </w:r>
            <w:r w:rsidR="00544F24" w:rsidRPr="00544F24">
              <w:rPr>
                <w:sz w:val="24"/>
                <w:szCs w:val="24"/>
              </w:rPr>
              <w:t xml:space="preserve">работ </w:t>
            </w:r>
            <w:r w:rsidRPr="00544F24">
              <w:rPr>
                <w:sz w:val="24"/>
                <w:szCs w:val="24"/>
              </w:rPr>
              <w:t>по разработке</w:t>
            </w:r>
            <w:r w:rsidR="00544F24" w:rsidRPr="00544F24">
              <w:rPr>
                <w:sz w:val="24"/>
                <w:szCs w:val="24"/>
              </w:rPr>
              <w:t xml:space="preserve"> и</w:t>
            </w:r>
            <w:r w:rsidRPr="00544F24">
              <w:rPr>
                <w:sz w:val="24"/>
                <w:szCs w:val="24"/>
              </w:rPr>
              <w:t xml:space="preserve"> согласованию  ПД</w:t>
            </w:r>
            <w:r w:rsidR="00544F24" w:rsidRPr="00544F24">
              <w:rPr>
                <w:sz w:val="24"/>
                <w:szCs w:val="24"/>
              </w:rPr>
              <w:t xml:space="preserve"> 1 этап</w:t>
            </w:r>
            <w:r w:rsidR="00A522D0">
              <w:rPr>
                <w:sz w:val="24"/>
                <w:szCs w:val="24"/>
              </w:rPr>
              <w:t>а</w:t>
            </w:r>
            <w:r w:rsidR="00544F24" w:rsidRPr="00544F24">
              <w:rPr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3544" w:type="dxa"/>
          </w:tcPr>
          <w:p w:rsidR="004933DD" w:rsidRPr="00544F24" w:rsidRDefault="004933DD" w:rsidP="004933DD">
            <w:pPr>
              <w:rPr>
                <w:sz w:val="24"/>
                <w:szCs w:val="24"/>
                <w:highlight w:val="yellow"/>
              </w:rPr>
            </w:pPr>
            <w:r w:rsidRPr="00544F24">
              <w:rPr>
                <w:i/>
                <w:sz w:val="24"/>
                <w:szCs w:val="24"/>
              </w:rPr>
              <w:t>В течение 60 дней с момента заключения договора на прохождения экспертизы</w:t>
            </w:r>
          </w:p>
        </w:tc>
      </w:tr>
      <w:tr w:rsidR="004933DD" w:rsidRPr="006076ED" w:rsidTr="00D95E8A">
        <w:tc>
          <w:tcPr>
            <w:tcW w:w="562" w:type="dxa"/>
            <w:shd w:val="clear" w:color="auto" w:fill="auto"/>
          </w:tcPr>
          <w:p w:rsidR="004933DD" w:rsidRPr="00CF2D94" w:rsidRDefault="004933DD" w:rsidP="004933DD">
            <w:pPr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4933DD" w:rsidRPr="00544F24" w:rsidRDefault="004933DD" w:rsidP="00A522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4F24">
              <w:rPr>
                <w:sz w:val="24"/>
                <w:szCs w:val="24"/>
              </w:rPr>
              <w:t>2 этап строительства</w:t>
            </w:r>
          </w:p>
        </w:tc>
        <w:tc>
          <w:tcPr>
            <w:tcW w:w="3288" w:type="dxa"/>
          </w:tcPr>
          <w:p w:rsidR="004933DD" w:rsidRPr="00544F24" w:rsidRDefault="004933DD" w:rsidP="00A522D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544F24">
              <w:rPr>
                <w:sz w:val="24"/>
                <w:szCs w:val="24"/>
              </w:rPr>
              <w:t xml:space="preserve">С </w:t>
            </w:r>
            <w:r w:rsidR="00544F24" w:rsidRPr="00544F24">
              <w:rPr>
                <w:sz w:val="24"/>
                <w:szCs w:val="24"/>
              </w:rPr>
              <w:t xml:space="preserve">даты </w:t>
            </w:r>
            <w:r w:rsidRPr="00544F24">
              <w:rPr>
                <w:sz w:val="24"/>
                <w:szCs w:val="24"/>
              </w:rPr>
              <w:t xml:space="preserve"> окончания 2 этапа </w:t>
            </w:r>
            <w:r w:rsidR="00A522D0">
              <w:rPr>
                <w:sz w:val="24"/>
                <w:szCs w:val="24"/>
              </w:rPr>
              <w:t xml:space="preserve">работ </w:t>
            </w:r>
            <w:r w:rsidRPr="00544F24">
              <w:rPr>
                <w:sz w:val="24"/>
                <w:szCs w:val="24"/>
              </w:rPr>
              <w:t>по разработке, согласованию  ПД</w:t>
            </w:r>
            <w:r w:rsidR="00544F24" w:rsidRPr="00544F24">
              <w:rPr>
                <w:sz w:val="24"/>
                <w:szCs w:val="24"/>
              </w:rPr>
              <w:t xml:space="preserve"> </w:t>
            </w:r>
            <w:r w:rsidR="00A522D0">
              <w:rPr>
                <w:sz w:val="24"/>
                <w:szCs w:val="24"/>
              </w:rPr>
              <w:t>2</w:t>
            </w:r>
            <w:r w:rsidR="00544F24" w:rsidRPr="00544F24">
              <w:rPr>
                <w:sz w:val="24"/>
                <w:szCs w:val="24"/>
              </w:rPr>
              <w:t>-го этапа строительства</w:t>
            </w:r>
          </w:p>
        </w:tc>
        <w:tc>
          <w:tcPr>
            <w:tcW w:w="3544" w:type="dxa"/>
          </w:tcPr>
          <w:p w:rsidR="004933DD" w:rsidRPr="00544F24" w:rsidRDefault="004933DD" w:rsidP="004933DD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544F24">
              <w:rPr>
                <w:i/>
                <w:sz w:val="24"/>
                <w:szCs w:val="24"/>
              </w:rPr>
              <w:t>В течение 60 дней с момента заключения договора на прохождения экспертизы</w:t>
            </w:r>
          </w:p>
        </w:tc>
      </w:tr>
      <w:tr w:rsidR="004933DD" w:rsidRPr="006076ED" w:rsidTr="00D95E8A">
        <w:tc>
          <w:tcPr>
            <w:tcW w:w="562" w:type="dxa"/>
            <w:shd w:val="clear" w:color="auto" w:fill="auto"/>
          </w:tcPr>
          <w:p w:rsidR="004933DD" w:rsidRPr="00CF2D94" w:rsidRDefault="004933DD" w:rsidP="004933DD">
            <w:pPr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4933DD" w:rsidRPr="00544F24" w:rsidRDefault="004933DD" w:rsidP="00A522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4F24">
              <w:rPr>
                <w:sz w:val="24"/>
                <w:szCs w:val="24"/>
              </w:rPr>
              <w:t>3 этап строительства</w:t>
            </w:r>
          </w:p>
        </w:tc>
        <w:tc>
          <w:tcPr>
            <w:tcW w:w="3288" w:type="dxa"/>
          </w:tcPr>
          <w:p w:rsidR="004933DD" w:rsidRPr="00544F24" w:rsidRDefault="004933DD" w:rsidP="00A522D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544F24">
              <w:rPr>
                <w:sz w:val="24"/>
                <w:szCs w:val="24"/>
              </w:rPr>
              <w:t xml:space="preserve">С </w:t>
            </w:r>
            <w:r w:rsidR="00544F24" w:rsidRPr="00544F24">
              <w:rPr>
                <w:sz w:val="24"/>
                <w:szCs w:val="24"/>
              </w:rPr>
              <w:t>даты</w:t>
            </w:r>
            <w:r w:rsidRPr="00544F24">
              <w:rPr>
                <w:sz w:val="24"/>
                <w:szCs w:val="24"/>
              </w:rPr>
              <w:t xml:space="preserve"> окончания 3 этапа по разработке, согласованию  ПД</w:t>
            </w:r>
            <w:r w:rsidR="00544F24" w:rsidRPr="00544F24">
              <w:rPr>
                <w:sz w:val="24"/>
                <w:szCs w:val="24"/>
              </w:rPr>
              <w:t xml:space="preserve"> </w:t>
            </w:r>
            <w:r w:rsidR="00A522D0">
              <w:rPr>
                <w:sz w:val="24"/>
                <w:szCs w:val="24"/>
              </w:rPr>
              <w:t>3</w:t>
            </w:r>
            <w:r w:rsidR="00544F24" w:rsidRPr="00544F24">
              <w:rPr>
                <w:sz w:val="24"/>
                <w:szCs w:val="24"/>
              </w:rPr>
              <w:t>-го этапа строительства</w:t>
            </w:r>
          </w:p>
        </w:tc>
        <w:tc>
          <w:tcPr>
            <w:tcW w:w="3544" w:type="dxa"/>
          </w:tcPr>
          <w:p w:rsidR="004933DD" w:rsidRPr="00544F24" w:rsidRDefault="004933DD" w:rsidP="004933DD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544F24">
              <w:rPr>
                <w:i/>
                <w:sz w:val="24"/>
                <w:szCs w:val="24"/>
              </w:rPr>
              <w:t>В течение 60 дней с момента заключения договора на прохождения экспертизы</w:t>
            </w:r>
          </w:p>
        </w:tc>
      </w:tr>
      <w:tr w:rsidR="004933DD" w:rsidRPr="006076ED" w:rsidTr="00D95E8A">
        <w:tc>
          <w:tcPr>
            <w:tcW w:w="562" w:type="dxa"/>
            <w:shd w:val="clear" w:color="auto" w:fill="auto"/>
          </w:tcPr>
          <w:p w:rsidR="004933DD" w:rsidRPr="00CF2D94" w:rsidRDefault="004933DD" w:rsidP="004933DD">
            <w:pPr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4933DD" w:rsidRPr="00544F24" w:rsidRDefault="004933DD" w:rsidP="00A522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4F24">
              <w:rPr>
                <w:sz w:val="24"/>
                <w:szCs w:val="24"/>
              </w:rPr>
              <w:t>4 этап строительства</w:t>
            </w:r>
          </w:p>
        </w:tc>
        <w:tc>
          <w:tcPr>
            <w:tcW w:w="3288" w:type="dxa"/>
          </w:tcPr>
          <w:p w:rsidR="004933DD" w:rsidRPr="00544F24" w:rsidRDefault="004933DD" w:rsidP="00A522D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544F24">
              <w:rPr>
                <w:sz w:val="24"/>
                <w:szCs w:val="24"/>
              </w:rPr>
              <w:t xml:space="preserve">С момента окончания 4 этапа </w:t>
            </w:r>
            <w:r w:rsidR="00544F24" w:rsidRPr="00544F24">
              <w:rPr>
                <w:sz w:val="24"/>
                <w:szCs w:val="24"/>
              </w:rPr>
              <w:t xml:space="preserve">работ </w:t>
            </w:r>
            <w:r w:rsidRPr="00544F24">
              <w:rPr>
                <w:sz w:val="24"/>
                <w:szCs w:val="24"/>
              </w:rPr>
              <w:t>по разработке, согласованию  ПД</w:t>
            </w:r>
            <w:r w:rsidR="00544F24" w:rsidRPr="00544F24">
              <w:rPr>
                <w:sz w:val="24"/>
                <w:szCs w:val="24"/>
              </w:rPr>
              <w:t xml:space="preserve"> </w:t>
            </w:r>
            <w:r w:rsidR="00A522D0">
              <w:rPr>
                <w:sz w:val="24"/>
                <w:szCs w:val="24"/>
              </w:rPr>
              <w:t>4</w:t>
            </w:r>
            <w:r w:rsidR="00544F24" w:rsidRPr="00544F24">
              <w:rPr>
                <w:sz w:val="24"/>
                <w:szCs w:val="24"/>
              </w:rPr>
              <w:t>-го этапа строительства</w:t>
            </w:r>
          </w:p>
        </w:tc>
        <w:tc>
          <w:tcPr>
            <w:tcW w:w="3544" w:type="dxa"/>
          </w:tcPr>
          <w:p w:rsidR="004933DD" w:rsidRPr="00544F24" w:rsidRDefault="004933DD" w:rsidP="004933DD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544F24">
              <w:rPr>
                <w:i/>
                <w:sz w:val="24"/>
                <w:szCs w:val="24"/>
              </w:rPr>
              <w:t>В течение 60 дней с момента заключения договора на прохождения экспертизы</w:t>
            </w:r>
          </w:p>
        </w:tc>
      </w:tr>
    </w:tbl>
    <w:p w:rsidR="008262B2" w:rsidRDefault="008262B2" w:rsidP="00D94D9F">
      <w:pPr>
        <w:pStyle w:val="31"/>
      </w:pPr>
    </w:p>
    <w:p w:rsidR="00D95E8A" w:rsidRDefault="00D95E8A" w:rsidP="00D95E8A">
      <w:pPr>
        <w:rPr>
          <w:lang w:eastAsia="x-none"/>
        </w:rPr>
      </w:pPr>
    </w:p>
    <w:p w:rsidR="00D95E8A" w:rsidRDefault="00D95E8A" w:rsidP="00D95E8A">
      <w:pPr>
        <w:rPr>
          <w:lang w:eastAsia="x-none"/>
        </w:rPr>
      </w:pPr>
    </w:p>
    <w:p w:rsidR="00D95E8A" w:rsidRDefault="00D95E8A" w:rsidP="00D95E8A">
      <w:pPr>
        <w:rPr>
          <w:lang w:eastAsia="x-none"/>
        </w:rPr>
      </w:pPr>
    </w:p>
    <w:p w:rsidR="00D95E8A" w:rsidRDefault="00D95E8A" w:rsidP="00D95E8A">
      <w:pPr>
        <w:rPr>
          <w:lang w:eastAsia="x-none"/>
        </w:rPr>
      </w:pPr>
    </w:p>
    <w:p w:rsidR="00D95E8A" w:rsidRDefault="00D95E8A" w:rsidP="00D95E8A">
      <w:pPr>
        <w:rPr>
          <w:lang w:eastAsia="x-none"/>
        </w:rPr>
      </w:pPr>
    </w:p>
    <w:p w:rsidR="00D95E8A" w:rsidRDefault="00D95E8A" w:rsidP="00D95E8A">
      <w:pPr>
        <w:rPr>
          <w:lang w:eastAsia="x-none"/>
        </w:rPr>
      </w:pPr>
    </w:p>
    <w:p w:rsidR="00D95E8A" w:rsidRDefault="00D95E8A" w:rsidP="00D95E8A">
      <w:pPr>
        <w:rPr>
          <w:lang w:eastAsia="x-none"/>
        </w:rPr>
      </w:pPr>
    </w:p>
    <w:p w:rsidR="00D95E8A" w:rsidRPr="00D95E8A" w:rsidRDefault="00D95E8A" w:rsidP="00D95E8A">
      <w:pPr>
        <w:rPr>
          <w:lang w:eastAsia="x-none"/>
        </w:rPr>
      </w:pPr>
    </w:p>
    <w:p w:rsidR="00D95E8A" w:rsidRDefault="00D95E8A" w:rsidP="006D16B0">
      <w:pPr>
        <w:pStyle w:val="4"/>
        <w:numPr>
          <w:ilvl w:val="1"/>
          <w:numId w:val="37"/>
        </w:numPr>
        <w:sectPr w:rsidR="00D95E8A" w:rsidSect="00D95E8A">
          <w:headerReference w:type="even" r:id="rId9"/>
          <w:headerReference w:type="default" r:id="rId10"/>
          <w:headerReference w:type="first" r:id="rId11"/>
          <w:footnotePr>
            <w:numRestart w:val="eachPage"/>
          </w:footnotePr>
          <w:pgSz w:w="11906" w:h="16838" w:code="9"/>
          <w:pgMar w:top="851" w:right="709" w:bottom="709" w:left="1276" w:header="709" w:footer="709" w:gutter="0"/>
          <w:cols w:space="708"/>
          <w:docGrid w:linePitch="381"/>
        </w:sectPr>
      </w:pPr>
      <w:bookmarkStart w:id="19" w:name="_Toc50125131"/>
      <w:bookmarkStart w:id="20" w:name="_Toc51339698"/>
      <w:bookmarkStart w:id="21" w:name="_Toc54646410"/>
      <w:bookmarkEnd w:id="9"/>
      <w:bookmarkEnd w:id="10"/>
    </w:p>
    <w:p w:rsidR="009D2484" w:rsidRPr="00537972" w:rsidRDefault="00537972" w:rsidP="006D16B0">
      <w:pPr>
        <w:pStyle w:val="4"/>
        <w:numPr>
          <w:ilvl w:val="1"/>
          <w:numId w:val="37"/>
        </w:numPr>
        <w:rPr>
          <w:b/>
        </w:rPr>
      </w:pPr>
      <w:r>
        <w:lastRenderedPageBreak/>
        <w:t xml:space="preserve"> </w:t>
      </w:r>
      <w:r w:rsidR="009D2484" w:rsidRPr="00537972">
        <w:rPr>
          <w:b/>
        </w:rPr>
        <w:t>Требования к качеству работ</w:t>
      </w:r>
    </w:p>
    <w:p w:rsidR="00F05846" w:rsidRPr="00537972" w:rsidRDefault="00F05846" w:rsidP="00537972">
      <w:pPr>
        <w:pStyle w:val="11"/>
        <w:ind w:left="0" w:firstLine="0"/>
        <w:jc w:val="center"/>
        <w:rPr>
          <w:b/>
        </w:rPr>
      </w:pPr>
      <w:r w:rsidRPr="00D16518">
        <w:t>Таблица </w:t>
      </w:r>
      <w:r w:rsidR="00516425">
        <w:t>4</w:t>
      </w:r>
      <w:r w:rsidRPr="00537972">
        <w:rPr>
          <w:b/>
        </w:rPr>
        <w:t xml:space="preserve">. Требования к </w:t>
      </w:r>
      <w:bookmarkEnd w:id="19"/>
      <w:bookmarkEnd w:id="20"/>
      <w:r w:rsidR="00516425" w:rsidRPr="00537972">
        <w:rPr>
          <w:b/>
        </w:rPr>
        <w:t>качеству работ</w:t>
      </w:r>
      <w:bookmarkEnd w:id="21"/>
    </w:p>
    <w:p w:rsidR="00214B9F" w:rsidRPr="00537972" w:rsidRDefault="00516425" w:rsidP="00BE6867">
      <w:pPr>
        <w:snapToGrid w:val="0"/>
        <w:spacing w:after="120"/>
        <w:rPr>
          <w:rStyle w:val="afffa"/>
          <w:i w:val="0"/>
          <w:iCs/>
          <w:sz w:val="24"/>
          <w:szCs w:val="24"/>
        </w:rPr>
      </w:pPr>
      <w:r w:rsidRPr="00A446BE">
        <w:rPr>
          <w:b/>
          <w:bCs/>
          <w:sz w:val="24"/>
          <w:szCs w:val="24"/>
        </w:rPr>
        <w:t xml:space="preserve">Наименование </w:t>
      </w:r>
      <w:r>
        <w:rPr>
          <w:b/>
          <w:bCs/>
          <w:sz w:val="24"/>
          <w:szCs w:val="24"/>
        </w:rPr>
        <w:t>работ/этапа работ</w:t>
      </w:r>
      <w:r w:rsidRPr="00A446BE">
        <w:rPr>
          <w:b/>
          <w:bCs/>
          <w:sz w:val="24"/>
          <w:szCs w:val="24"/>
        </w:rPr>
        <w:t xml:space="preserve">: </w:t>
      </w:r>
      <w:r w:rsidR="00B0241F" w:rsidRPr="00537972">
        <w:rPr>
          <w:bCs/>
          <w:sz w:val="24"/>
          <w:szCs w:val="24"/>
        </w:rPr>
        <w:t>Инженерные изыскания, о</w:t>
      </w:r>
      <w:r w:rsidR="00476862" w:rsidRPr="00537972">
        <w:rPr>
          <w:sz w:val="24"/>
          <w:szCs w:val="24"/>
        </w:rPr>
        <w:t>формление правоустанавливающих документов на земельные участки</w:t>
      </w:r>
      <w:r w:rsidR="00B0241F" w:rsidRPr="00537972">
        <w:rPr>
          <w:sz w:val="24"/>
          <w:szCs w:val="24"/>
        </w:rPr>
        <w:t>, подготовка проектной документации</w:t>
      </w:r>
      <w:r w:rsidR="009400F6" w:rsidRPr="00537972">
        <w:rPr>
          <w:sz w:val="24"/>
          <w:szCs w:val="24"/>
        </w:rPr>
        <w:t>, проведение государственной экспертизы проектной документации и результатов инженерных изысканий, определение достоверности сметной стоимости строительства</w:t>
      </w:r>
    </w:p>
    <w:tbl>
      <w:tblPr>
        <w:tblStyle w:val="af0"/>
        <w:tblpPr w:leftFromText="180" w:rightFromText="180" w:vertAnchor="text" w:tblpY="1"/>
        <w:tblOverlap w:val="never"/>
        <w:tblW w:w="15441" w:type="dxa"/>
        <w:tblLook w:val="04A0" w:firstRow="1" w:lastRow="0" w:firstColumn="1" w:lastColumn="0" w:noHBand="0" w:noVBand="1"/>
      </w:tblPr>
      <w:tblGrid>
        <w:gridCol w:w="1324"/>
        <w:gridCol w:w="2760"/>
        <w:gridCol w:w="6826"/>
        <w:gridCol w:w="2312"/>
        <w:gridCol w:w="2219"/>
      </w:tblGrid>
      <w:tr w:rsidR="002464BA" w:rsidTr="007D62D1">
        <w:tc>
          <w:tcPr>
            <w:tcW w:w="1324" w:type="dxa"/>
            <w:vMerge w:val="restart"/>
            <w:vAlign w:val="center"/>
          </w:tcPr>
          <w:p w:rsidR="002464BA" w:rsidRPr="003A5FA8" w:rsidRDefault="002464BA" w:rsidP="00537972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60" w:type="dxa"/>
            <w:vMerge w:val="restart"/>
            <w:vAlign w:val="center"/>
          </w:tcPr>
          <w:p w:rsidR="002464BA" w:rsidRPr="003A5FA8" w:rsidRDefault="002464BA" w:rsidP="0053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826" w:type="dxa"/>
            <w:vMerge w:val="restart"/>
            <w:vAlign w:val="center"/>
          </w:tcPr>
          <w:p w:rsidR="002464BA" w:rsidRPr="003A5FA8" w:rsidRDefault="002464BA" w:rsidP="0053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4531" w:type="dxa"/>
            <w:gridSpan w:val="2"/>
            <w:vAlign w:val="center"/>
          </w:tcPr>
          <w:p w:rsidR="002464BA" w:rsidRPr="003A5FA8" w:rsidRDefault="002464BA" w:rsidP="0053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</w:tr>
      <w:tr w:rsidR="002464BA" w:rsidTr="007D62D1">
        <w:tc>
          <w:tcPr>
            <w:tcW w:w="1324" w:type="dxa"/>
            <w:vMerge/>
            <w:vAlign w:val="center"/>
          </w:tcPr>
          <w:p w:rsidR="002464BA" w:rsidRPr="003A5FA8" w:rsidRDefault="002464BA" w:rsidP="0053797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0" w:type="dxa"/>
            <w:vMerge/>
            <w:vAlign w:val="center"/>
          </w:tcPr>
          <w:p w:rsidR="002464BA" w:rsidRPr="003A5FA8" w:rsidRDefault="002464BA" w:rsidP="0053797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26" w:type="dxa"/>
            <w:vMerge/>
            <w:vAlign w:val="center"/>
          </w:tcPr>
          <w:p w:rsidR="002464BA" w:rsidRPr="003A5FA8" w:rsidRDefault="002464BA" w:rsidP="0053797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vAlign w:val="center"/>
          </w:tcPr>
          <w:p w:rsidR="002464BA" w:rsidRPr="007D62D1" w:rsidRDefault="002464BA" w:rsidP="00537972">
            <w:pPr>
              <w:jc w:val="center"/>
              <w:rPr>
                <w:b/>
                <w:bCs/>
                <w:sz w:val="20"/>
                <w:szCs w:val="20"/>
              </w:rPr>
            </w:pPr>
            <w:r w:rsidRPr="007D62D1">
              <w:rPr>
                <w:b/>
                <w:bCs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2219" w:type="dxa"/>
            <w:vAlign w:val="center"/>
          </w:tcPr>
          <w:p w:rsidR="002464BA" w:rsidRPr="007D62D1" w:rsidRDefault="002464BA" w:rsidP="00537972">
            <w:pPr>
              <w:jc w:val="center"/>
              <w:rPr>
                <w:b/>
                <w:bCs/>
                <w:sz w:val="20"/>
                <w:szCs w:val="20"/>
              </w:rPr>
            </w:pPr>
            <w:r w:rsidRPr="007D62D1">
              <w:rPr>
                <w:b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</w:tr>
      <w:tr w:rsidR="002464BA" w:rsidTr="007D62D1">
        <w:tc>
          <w:tcPr>
            <w:tcW w:w="1324" w:type="dxa"/>
            <w:vAlign w:val="center"/>
          </w:tcPr>
          <w:p w:rsidR="002464BA" w:rsidRPr="001A13E2" w:rsidRDefault="002464BA" w:rsidP="00537972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60" w:type="dxa"/>
            <w:vAlign w:val="center"/>
          </w:tcPr>
          <w:p w:rsidR="002464BA" w:rsidRPr="001A13E2" w:rsidRDefault="002464BA" w:rsidP="005379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26" w:type="dxa"/>
            <w:vAlign w:val="center"/>
          </w:tcPr>
          <w:p w:rsidR="002464BA" w:rsidRPr="001A13E2" w:rsidRDefault="002464BA" w:rsidP="005379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12" w:type="dxa"/>
            <w:vAlign w:val="center"/>
          </w:tcPr>
          <w:p w:rsidR="002464BA" w:rsidRPr="001A13E2" w:rsidRDefault="002464BA" w:rsidP="005379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19" w:type="dxa"/>
            <w:vAlign w:val="center"/>
          </w:tcPr>
          <w:p w:rsidR="002464BA" w:rsidRPr="001A13E2" w:rsidRDefault="002464BA" w:rsidP="005379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2464BA" w:rsidTr="007D62D1">
        <w:tc>
          <w:tcPr>
            <w:tcW w:w="1324" w:type="dxa"/>
            <w:vAlign w:val="center"/>
          </w:tcPr>
          <w:p w:rsidR="002464BA" w:rsidRPr="001A13E2" w:rsidRDefault="002464BA" w:rsidP="00537972">
            <w:pPr>
              <w:pStyle w:val="aff9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9586" w:type="dxa"/>
            <w:gridSpan w:val="2"/>
            <w:vAlign w:val="center"/>
          </w:tcPr>
          <w:p w:rsidR="002464BA" w:rsidRPr="001A13E2" w:rsidRDefault="002464BA" w:rsidP="00537972">
            <w:pPr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312" w:type="dxa"/>
          </w:tcPr>
          <w:p w:rsidR="002464BA" w:rsidRPr="001A13E2" w:rsidRDefault="002464BA" w:rsidP="005379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9" w:type="dxa"/>
          </w:tcPr>
          <w:p w:rsidR="002464BA" w:rsidRPr="001A13E2" w:rsidRDefault="002464BA" w:rsidP="005379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221E2" w:rsidTr="007D62D1">
        <w:tc>
          <w:tcPr>
            <w:tcW w:w="1324" w:type="dxa"/>
            <w:vAlign w:val="center"/>
          </w:tcPr>
          <w:p w:rsidR="00F221E2" w:rsidRPr="001A13E2" w:rsidRDefault="00F221E2" w:rsidP="00537972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9586" w:type="dxa"/>
            <w:gridSpan w:val="2"/>
            <w:vAlign w:val="center"/>
          </w:tcPr>
          <w:p w:rsidR="00F221E2" w:rsidRPr="00C36F30" w:rsidRDefault="00F221E2" w:rsidP="00537972">
            <w:pPr>
              <w:spacing w:before="60" w:after="60"/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312" w:type="dxa"/>
            <w:vMerge w:val="restart"/>
            <w:vAlign w:val="center"/>
          </w:tcPr>
          <w:p w:rsidR="00F221E2" w:rsidRPr="00C36F30" w:rsidRDefault="00F221E2" w:rsidP="00537972">
            <w:pPr>
              <w:jc w:val="center"/>
              <w:rPr>
                <w:b/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</w:t>
            </w:r>
            <w:r w:rsidR="004933DD" w:rsidRPr="00537972">
              <w:rPr>
                <w:sz w:val="24"/>
                <w:szCs w:val="24"/>
              </w:rPr>
              <w:t>и</w:t>
            </w:r>
            <w:r w:rsidRPr="00537972">
              <w:rPr>
                <w:sz w:val="24"/>
                <w:szCs w:val="24"/>
              </w:rPr>
              <w:t xml:space="preserve"> о закупке.</w:t>
            </w:r>
          </w:p>
        </w:tc>
        <w:tc>
          <w:tcPr>
            <w:tcW w:w="2219" w:type="dxa"/>
          </w:tcPr>
          <w:p w:rsidR="00F221E2" w:rsidRPr="00C36F30" w:rsidRDefault="00F221E2" w:rsidP="00537972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F221E2" w:rsidTr="007D62D1">
        <w:tc>
          <w:tcPr>
            <w:tcW w:w="1324" w:type="dxa"/>
            <w:vAlign w:val="center"/>
          </w:tcPr>
          <w:p w:rsidR="00F221E2" w:rsidRDefault="00F221E2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  <w:shd w:val="clear" w:color="auto" w:fill="auto"/>
          </w:tcPr>
          <w:p w:rsidR="00F221E2" w:rsidRPr="00BD2AC6" w:rsidRDefault="00F221E2" w:rsidP="00537972">
            <w:pPr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</w:t>
            </w:r>
          </w:p>
        </w:tc>
        <w:tc>
          <w:tcPr>
            <w:tcW w:w="6826" w:type="dxa"/>
            <w:shd w:val="clear" w:color="auto" w:fill="auto"/>
          </w:tcPr>
          <w:p w:rsidR="00F221E2" w:rsidRPr="00537972" w:rsidRDefault="00F221E2" w:rsidP="00537972">
            <w:pPr>
              <w:tabs>
                <w:tab w:val="left" w:pos="993"/>
              </w:tabs>
              <w:suppressAutoHyphens/>
              <w:ind w:right="-16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При выполнении работ подрядчик должен руководствоваться и соблюдать: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hyperlink r:id="rId12" w:tooltip="&quot;Градостроительный кодекс Российской Федерации (с изменениями на 14 июля 2022 года) (редакция, действующая с 1 сентября 2022 года)&quot; Кодекс РФ от 29.12.2004 N 190-ФЗ Статус: действующая редакция (действ. с 01.09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Градостроительный кодекс РФ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; 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hyperlink r:id="rId13" w:tooltip="&quot;Земельный кодекс Российской Федерации (с изменениями на 14 июля 2022 года) (редакция, действующая с 13 октября 2022 года)&quot; Кодекс РФ от 25.10.2001 N 136-ФЗ Статус: действующая редакция (действ. с 13.10.2022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Земельный кодекс РФ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hyperlink r:id="rId14" w:tooltip="&quot;Воздушный кодекс Российской Федерации (с изменениями на 14 марта 2022 года) (редакция, действующая с 1 сентября 2022 года)&quot; Кодекс РФ от 19.03.1997 N 60-ФЗ Статус: действующая редакция (действ. с 01.09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Воздушный кодекс Российской Федерации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Федеральный закон </w:t>
            </w:r>
            <w:hyperlink r:id="rId15" w:tooltip="&quot;О кадастровой деятельности (с изменениями на 1 мая 2022 года) (редакция, действующая с 1 июля 2022 года)&quot; Федеральный закон от 24.07.2007 N 221-ФЗ Статус: действующая редакция (действ. с 01.07.2022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от 24.07.2007 г. № 221-ФЗ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«О кадастровой деятельности</w:t>
            </w:r>
            <w:r w:rsidRPr="00386C71">
              <w:rPr>
                <w:color w:val="000000" w:themeColor="text1"/>
                <w:sz w:val="24"/>
                <w:szCs w:val="24"/>
              </w:rPr>
              <w:t>»;</w:t>
            </w:r>
          </w:p>
          <w:p w:rsidR="00F221E2" w:rsidRPr="00386C71" w:rsidRDefault="00F221E2" w:rsidP="00537972">
            <w:pPr>
              <w:widowControl w:val="0"/>
              <w:tabs>
                <w:tab w:val="left" w:pos="633"/>
                <w:tab w:val="left" w:pos="720"/>
              </w:tabs>
              <w:suppressAutoHyphens/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16" w:tooltip="&quot;О государственной регистрации недвижимости (с изменениями на 20 октября 2022 года)&quot; Федеральный закон от 13.07.2015 N 218-ФЗ Статус: действующая редакция (действ. с 20.10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13.07.2015 № 218-ФЗ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«О государственной регистрации недвижимости»; 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17" w:tooltip="&quot;Лесной кодекс Российской Федерации (с изменениями на 26 марта 2022 года)&quot; Кодекс РФ от 04.12.2006 N 200-ФЗ Статус: действующая редакция (действ. с 26.03.2022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Лесной кодекс РФ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18" w:tooltip="&quot;Водный кодекс Российской Федерации (с изменениями на 1 мая 2022 года)&quot; Кодекс РФ от 03.06.2006 N 74-ФЗ Статус: действующая редакция (действ. с 12.05.2022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Водный кодекс РФ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Федеральный закон </w:t>
            </w:r>
            <w:hyperlink r:id="rId19" w:tooltip="&quot;Об обеспечении единства измерений (с изменениями на 11 июня 2021 года) (редакция, действующая с 28 декабря 2021 года)&quot; Федеральный закон от 26.06.2008 N 102-ФЗ Статус: действующая редакция (действ. с 28.12.2021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от 26.06.2008 N 102-ФЗ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«Об обеспечении единства измерений»;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Федеральный закон </w:t>
            </w:r>
            <w:hyperlink r:id="rId20" w:tooltip="&quot;О техническом регулировании (с изменениями на 2 июля 2021 года) (редакция, действующая с 23 декабря 2021 года)&quot; Федеральный закон от 27.12.2002 N 184-ФЗ Статус: действующая редакция (действ. с 23.12.2021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от 27.12.2002 N 184-ФЗ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«О техническом регулировании»</w:t>
            </w:r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21" w:tooltip="&quot;О связи (с изменениями на 30 декабря 2021 года) (редакция, действующая с 1 мая 2022 года)&quot; Федеральный закон от 07.07.2003 N 126-ФЗ Статус: действующая редакция (действ. с 01.05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07.07.2003 N 126-ФЗ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 связи";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22" w:tooltip="&quot;Об охране окружающей среды (с изменениями на 26 марта 2022 года) (редакция, действующая с 1 сентября 2022 года)&quot; Федеральный закон от 10.01.2002 N 7-ФЗ Статус: действующая редакция (действ. с 01.09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10.01.2002 N 7-ФЗ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"Об охране окружающей среды;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23" w:tooltip="&quot;Об особо охраняемых природных территориях (с изменениями на 1 мая 2022 года)&quot; Федеральный закон от 14.03.1995 N 33-ФЗ Статус: действующая редакция (действ. с 01.05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14.03.1995 N 33-ФЗ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"Об особо </w:t>
            </w:r>
            <w:r w:rsidRPr="00386C71">
              <w:rPr>
                <w:color w:val="000000" w:themeColor="text1"/>
                <w:sz w:val="24"/>
                <w:szCs w:val="24"/>
              </w:rPr>
              <w:lastRenderedPageBreak/>
              <w:t>охраняемых природных территориях";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24" w:tooltip="&quot;Технический регламент о требованиях пожарной безопасности (с изменениями на 14 июля 2022 года)&quot; Федеральный закон от 22.07.2008 N 123-ФЗ Статус: действующая редакция (действ. с 25.07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22.07.2008 N 123-ФЗ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"Технический регламент о требованиях пожарной безопасности";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25" w:tooltip="&quot;Об объектах культурного наследия (памятниках истории и культуры) народов Российской Федерации (с изменениями на 20 октября 2022 года)&quot; Федеральный закон от 25.06.2002 N 73-ФЗ Статус: действующая редакция (действ. с 31.10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25.06.2002 N 73-ФЗ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"Об объектах культурного наследия (памятниках истории и культуры) народов Российской Федерации";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26" w:tooltip="&quot;Об электроэнергетике (с изменениями на 21 ноября 2022 года)&quot; Федеральный закон от 26.03.2003 N 35-ФЗ Статус: действующая редакция (действ. с 21.11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26.03.2003 № 35-ФЗ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«Об электроэнергетике», в актуальной редакции;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Постановление Правительства РФ </w:t>
            </w:r>
            <w:hyperlink r:id="rId27" w:tooltip="&quot;Об утверждении Положения о составе и содержании документации по планировке территории ...&quot; Постановление Правительства РФ от 12.05.2017 N 564 Статус: действующая редакция (действ. с 13.04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12.05.2017 N 564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объектов";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Постановление Правительства РФ </w:t>
            </w:r>
            <w:hyperlink r:id="rId28" w:tooltip="&quot;О внесении изменений в постановление Правительства Российской Федерации от 12 мая 2017 г. N 564 и ...&quot; Постановление Правительства РФ от 26.08.2020 N 1285 Статус: действует с 08.09.2020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26.08.2020 N 1285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 внесении изменений в постановление Правительства Российской Федерации от 12 мая 2017 г. N 564 и признании утратившим силу абзаца шестого подпункта "г" пункта 2 изменений, которые вносятся в постановление Правительства Российской Федерации от 12 мая 2017 г. N 564, утвержденных постановлением Правительства Российской Федерации </w:t>
            </w:r>
            <w:hyperlink r:id="rId29" w:tooltip="&quot;О внесении изменений в постановление Правительства Российской Федерации от 12 мая 2017 г. N 564  (с изменениями на 26 августа 2020 года)&quot; Постановление Правительства РФ от 25.04.2020 N 586 Статус: действующая редакция (действ. с 08.09.2020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25 апреля 2020 г. N 586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";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Постановление Правительства РФ </w:t>
            </w:r>
            <w:hyperlink r:id="rId30" w:tooltip="&quot;О составе материалов и результатов инженерных изысканий, подлежащих размещению в ...&quot; Постановление Правительства РФ от 22.04.2017 N 485 Статус: действующая редакция (действ. с 02.07.2019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22.04.2017 N 485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представления";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Постановление Правительства Российской Федерации </w:t>
            </w:r>
            <w:hyperlink r:id="rId31" w:tooltip="&quot;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&quot; Постановление Правительства РФ от 11.08.2003 N 486 Статус: действует с 30.08.2003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от 11.08.2003 № 486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Постановление Правительства РФ от 16.02.2008г. № 87 «О составе разделов проектной документации и требованиях к их содержанию»;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lastRenderedPageBreak/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Постановление Правительства РФ </w:t>
            </w:r>
            <w:hyperlink r:id="rId32" w:tooltip="&quot;О порядке организации и проведения государственной экспертизы проектной документации и ...&quot; Постановление Правительства РФ от 05.03.2007 N 145 Статус: действующая редакция (действ. с 01.09.2022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от 05.03.2007 № 145 «О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порядке организации и проведения государственной экспертизы проектной документации и результатов инженерных изысканий»;</w:t>
            </w:r>
          </w:p>
          <w:p w:rsidR="00F221E2" w:rsidRPr="00537972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537972">
              <w:rPr>
                <w:iCs/>
                <w:sz w:val="24"/>
                <w:szCs w:val="24"/>
              </w:rPr>
              <w:t xml:space="preserve">Приказ </w:t>
            </w:r>
            <w:proofErr w:type="spellStart"/>
            <w:r w:rsidRPr="00537972">
              <w:rPr>
                <w:iCs/>
                <w:sz w:val="24"/>
                <w:szCs w:val="24"/>
              </w:rPr>
              <w:t>Росреестра</w:t>
            </w:r>
            <w:proofErr w:type="spellEnd"/>
            <w:r w:rsidRPr="00537972">
              <w:rPr>
                <w:iCs/>
                <w:sz w:val="24"/>
                <w:szCs w:val="24"/>
              </w:rPr>
              <w:t xml:space="preserve"> от 13.01.2021 N П/0004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86C71">
              <w:rPr>
                <w:sz w:val="24"/>
                <w:szCs w:val="24"/>
              </w:rPr>
              <w:t>Поправка к ГОСТ Р 21.1101-2013 "Система проектной документации для строительства. Основные требования к проектной и рабочей документации"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hyperlink r:id="rId33" w:tooltip="&quot;ГОСТ 32144-2013 Электрическая энергия. Совместимость технических средств ...&quot; (утв. приказом Росстандарта от 22.07.2013 N 400-ст) Применяется с 01.07.2014 взамен ГОСТ Р ... Статус: действует с 01.07.2014 Применяется для целей технического регламент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ГОСТ Р 32144-2013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hyperlink r:id="rId34" w:tooltip="&quot;МДС 12-81.2007 Методические рекомендации по разработке и оформлению проекта организации строительства и проекта производства работ&quot; МДС от 01.01.2007 N 12-81.2007 Статус: действует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МДС 12-81.2007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Методические рекомендации по разработке и оформлению проекта организации строительства и проекта производства работ;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hyperlink r:id="rId35" w:tooltip="&quot;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&quot; МДС от 01.01.2009 N 12-46.2008 Статус: действует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МДС 12-46.2008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386C71">
              <w:rPr>
                <w:color w:val="000000" w:themeColor="text1"/>
                <w:sz w:val="24"/>
                <w:szCs w:val="24"/>
              </w:rPr>
              <w:t>Приказ №421/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04.08.2020 об утверждении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Приказ Министерства энергетики РФ </w:t>
            </w:r>
            <w:hyperlink r:id="rId36" w:tooltip="&quot;Об утверждении Правил технической эксплуатации электрических станций и сетей Российской Федерации (с изменениями на 13 февраля 2019 года)&quot; Приказ Минэнерго России от 19.06.2003 N 229 Статус: действующая редакция (действ. с 05.09.2019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от 19.06.2003 № 229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«Об утверждении правил технической эксплуатации электрических станций и сетей Российской Федерации»;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hyperlink r:id="rId37" w:tooltip="&quot;Правила устройства электроустановок (ПУЭ). Оглавление&quot; " w:history="1">
              <w:r w:rsidRPr="00537972">
                <w:rPr>
                  <w:rStyle w:val="af8"/>
                  <w:color w:val="auto"/>
                  <w:spacing w:val="4"/>
                  <w:sz w:val="24"/>
                  <w:szCs w:val="24"/>
                </w:rPr>
                <w:t>ПУЭ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(действующее издание);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ПТЭ (действующее издание);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РД 153-34.0-20.409-99 «Руководящие указания об 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lastRenderedPageBreak/>
              <w:t xml:space="preserve">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 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hyperlink r:id="rId38" w:tooltip="&quot;СТО 56947007-29.240.10.248-2017 Нормы технологического проектирования подстанций переменного тока с ...&quot; (утв. приказом ПАО &quot;ФСК ЕЭС&quot; от 25.08.2017 N 343) Применяется с 25.08.2017 взамен СТО ... Статус: действует с 25.08.2017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СТО 56947007-29.240.10.248-2017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.Нормы технологического проектирования ПС переменного тока с высшим напряжением 35-750 </w:t>
            </w:r>
            <w:proofErr w:type="spellStart"/>
            <w:r w:rsidRPr="00386C71">
              <w:rPr>
                <w:color w:val="000000" w:themeColor="text1"/>
                <w:spacing w:val="4"/>
                <w:sz w:val="24"/>
                <w:szCs w:val="24"/>
              </w:rPr>
              <w:t>кВ</w:t>
            </w:r>
            <w:proofErr w:type="spellEnd"/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hyperlink r:id="rId39" w:tooltip="&quot;СТО 56947007-29.240.55.192-2014 Нормы технологического проектирования воздушных линий электропередачи ...&quot; (утв. приказом ПАО &quot;ФСК ЕЭС&quot; от 20.11.2014 N 525) Применяется с 20.11.2014 взамен СТО ... Статус: действует с 20.11.2014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СТО 56947007-29.240.55.192-2014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. Нормы технологического проектирования ВЛ электропередачи напряжением 35-750 </w:t>
            </w:r>
            <w:proofErr w:type="spellStart"/>
            <w:r w:rsidRPr="00386C71">
              <w:rPr>
                <w:color w:val="000000" w:themeColor="text1"/>
                <w:spacing w:val="4"/>
                <w:sz w:val="24"/>
                <w:szCs w:val="24"/>
              </w:rPr>
              <w:t>кВ</w:t>
            </w:r>
            <w:proofErr w:type="spellEnd"/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hyperlink r:id="rId40" w:tooltip="&quot;СНиП 12-01-2004 Организация строительства&quot; (утв. постановлением Госстроя России от 19.04.2004 N 70) Строительные нормы и правила Российской Федерации от 19.04.2004 N 12-01-2004 Свод правил от 19.04.2004 N 48.13330.2010" w:history="1">
              <w:r w:rsidRPr="00537972">
                <w:rPr>
                  <w:rStyle w:val="af8"/>
                  <w:color w:val="auto"/>
                  <w:spacing w:val="4"/>
                  <w:sz w:val="24"/>
                  <w:szCs w:val="24"/>
                </w:rPr>
                <w:t>СНиП 12-01-2004</w:t>
              </w:r>
            </w:hyperlink>
            <w:r w:rsidRPr="00537972">
              <w:rPr>
                <w:rStyle w:val="af8"/>
                <w:color w:val="auto"/>
                <w:spacing w:val="4"/>
                <w:sz w:val="24"/>
                <w:szCs w:val="24"/>
              </w:rPr>
              <w:t xml:space="preserve"> 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>Организация строительства. Актуализированная редакция;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Требования к оснащению линий электропередачи и оборудования объектов электроэнергетики классом 110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автоматики, утвержденных приказом Минэнерго России </w:t>
            </w:r>
            <w:hyperlink r:id="rId41" w:tooltip="&quot;Об утверждении требований к оснащению линий электропередачи и оборудования объектов ...&quot; Приказ Минэнерго России от 13.02.2019 N 101 Статус: действующая редакция (действ. с 23.01.2021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13.02.2019 № 101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Требования к каналам связи для функционирования релейной защиты и автоматики;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Требования к обеспечению надежности электроэнергетических систем, надежности и безопасности объектов электроэнергетики и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энергопринимающих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установок «Методические указания по устойчивости энергосистем», утвержденные приказом Минэнерго РФ </w:t>
            </w:r>
            <w:hyperlink r:id="rId42" w:tooltip="&quot;Об утверждении требований к обеспечению надежности электроэнергетических систем, надежности и ...&quot; Приказ Минэнерго России от 03.08.2018 N 630 Статус: действующая редакция (действ. с 01.09.2021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03.08.2018 № 630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43" w:tooltip="&quot;ГОСТ Р 55105-2019 Единая энергетическая система и изолированно работающие энергосистемы ...&quot; (утв. приказом Росстандарта от 26.12.2019 N 1484-ст) Применяется с 01.03.2020 взамен ГОСТ Р 55105-2012 Статус: действует с 01.03.2020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55105-2019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44" w:tooltip="&quot;Об утверждении национального стандарта Российской Федерации&quot; Приказ Росстандарта от 26.12.2019 N 1484-ст Статус: действует с 26.12.2019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26.12.2019 № 1484-ст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45" w:tooltip="&quot;ГОСТ Р 56302-2014 Единая энергетическая система и изолированно работающие энергосистемы ...&quot; (утв. приказом Росстандарта от 12.12.2014 N 1983-ст) Применяется с 01.09.2015 Статус: действует с 01.09.2015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56302-2014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Оперативно-диспетчерское </w:t>
            </w:r>
            <w:r w:rsidRPr="00386C71">
              <w:rPr>
                <w:color w:val="000000" w:themeColor="text1"/>
                <w:sz w:val="24"/>
                <w:szCs w:val="24"/>
              </w:rPr>
              <w:lastRenderedPageBreak/>
              <w:t xml:space="preserve">управление. Диспетчерские наименования объектов электроэнергетики и оборудования объектов электроэнергетики. Общие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12.12.2014 № 1983-ст;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46" w:tooltip="&quot;ГОСТ Р 57114-2016 Единая энергетическая система и изолированно работающие энергосистемы ...&quot; (утв. приказом Росстандарта от 04.10.2016 N 1302-ст) Применяется с 01.03.2017 Статус: действует с 01.03.2017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57114-2016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47" w:tooltip="&quot;Об утверждении национального стандарта Российской Федерации&quot; Приказ Росстандарта от 04.10.2016 N 1302-ст Статус: действует с 04.10.2016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04.10.2016 № 1302-ст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48" w:tooltip="&quot;ГОСТ Р 59909-2021 Единая энергетическая система и изолированно работающие энергосистемы. Релейная защита и автоматика. Классификация&quot; (утв. приказом Росстандарта от 30.11.2021 N 1649-ст) Применяется с 01.01.2022 Статус: действует с 01.01.2022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59909-2021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Релейная защита и автоматика. Классификация»,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49" w:tooltip="&quot;Об утверждении национального стандарта Российской Федерации&quot; Приказ Росстандарта от 30.11.2021 N 1649-ст Статус: действует с 30.11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30.11.2021 № 1649-ст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50" w:tooltip="&quot;ГОСТ Р 59550-2021 Единая энергетическая система и изолированно работающие энергосистемы. Релейная защита ...&quot; (утв. приказом Росстандарта от 03.06.2021 N 504-ст) Применяется с 01.07.2021 Статус: действует с 01.07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59550-2021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Релейная защита и автоматика. Сбор, хранение и передача в диспетчерские центры в автоматическом режиме файлов с данными регистрации аварийных событий. Нормы и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51" w:tooltip="&quot;Об утверждении национального стандарта Российской Федерации&quot; Приказ Росстандарта от 03.06.2021 N 504-ст Статус: действует с 03.06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03.06.2021 № 504-ст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.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86C71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Межгосударственный стандарт </w:t>
            </w:r>
            <w:hyperlink r:id="rId52" w:tooltip="&quot;ГОСТ 34045-2017 Электроэнергетические системы. Оперативно-диспетчерское управление. Автоматическое ...&quot; (утв. приказом Росстандарта от 09.03.2017 N 103-ст) Применяется с 01.12.2017 Статус: действует с 01.12.2017" w:history="1">
              <w:r w:rsidRPr="00386C71">
                <w:rPr>
                  <w:rStyle w:val="af8"/>
                  <w:rFonts w:eastAsia="Calibri"/>
                  <w:color w:val="0000AA"/>
                  <w:sz w:val="24"/>
                  <w:szCs w:val="24"/>
                  <w:lang w:eastAsia="en-US"/>
                </w:rPr>
                <w:t>ГОСТ 34045-2017</w:t>
              </w:r>
            </w:hyperlink>
            <w:r w:rsidRPr="00386C71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утвержденный в качестве национального стандарта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53" w:tooltip="&quot;О введении в действие межгосударственного стандарта&quot; Приказ Росстандарта от 09.03.2017 N 103-ст Статус: действует с 09.03.2017" w:history="1">
              <w:r w:rsidRPr="00386C71">
                <w:rPr>
                  <w:rStyle w:val="af8"/>
                  <w:rFonts w:eastAsia="Calibri"/>
                  <w:color w:val="0000AA"/>
                  <w:sz w:val="24"/>
                  <w:szCs w:val="24"/>
                  <w:lang w:eastAsia="en-US"/>
                </w:rPr>
                <w:t>от 09.03.2017 № 103-ст</w:t>
              </w:r>
            </w:hyperlink>
            <w:r w:rsidRPr="00386C71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54" w:tooltip="&quot;ГОСТ Р 58670-2019 Единая энергетическая система и изолированно работающие энергосистемы. Планирование ...&quot; (утв. приказом Росстандарта от 19.11.2019 N 1196-ст) Применяется с 01.01.2020 Статус: действует с 01.01.2020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58670-2019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«Расчеты электроэнергетических режимов и определение решений при перспективном развитии энергосистем. Нормы и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55" w:tooltip="&quot;Об утверждении национального стандарта Российской Федерации&quot; Приказ Росстандарта от 19.11.2019 N 1196-ст Статус: действует с 19.11.2019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19.11.2019 № 1196-ст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Правила создания (модернизации) комплексов и устройств релейной защиты и автоматики в энергосистеме, утвержденные приказом Минэнерго России </w:t>
            </w:r>
            <w:hyperlink r:id="rId56" w:tooltip="&quot;Об утверждении Правил создания (модернизации) комплексов и устройств релейной защиты и автоматики в ...&quot; Приказ Минэнерго России от 13.07.2020 N 556 Статус: действует с 07.03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13.07.2020 № 556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Требования к релейной защите и автоматике различных видов и ее функционированию в составе энергосистемы, утверждённые приказом Минэнерго РФ </w:t>
            </w:r>
            <w:hyperlink r:id="rId57" w:tooltip="&quot;Об утверждении требований к релейной защите и автоматике различных видов и ее функционированию в составе ...&quot; Приказ Минэнерго России от 10.07.2020 N 546 Статус: действует с 23.01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10.07.2020 № 546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Правила технологического функционирования электроэнергетических систем и о внесении изменений в некоторые акты Правительства РФ, утвержденные постановлением Правительства РФ </w:t>
            </w:r>
            <w:hyperlink r:id="rId58" w:tooltip="&quot;Об утверждении Правил технологического функционирования электроэнергетических систем и о ...&quot; Постановление Правительства РФ от 13.08.2018 N 937 Статус: действующая редакция (действ. с 31.01.2021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13.08.2018 № 937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59" w:tooltip="&quot;ГОСТ Р 58982-2020 Единая энергетическая система и изолированно работающие энергосистемы. Релейная защита ...&quot; (утв. приказом Росстандарта от 27.08.2020 N 574-ст) Применяется с 01.01.2021 Статус: действует с 01.01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58982-2020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Релейная защита и автоматика. Направленная высокочастотная защита линий электропередачи классом напряжения 110–220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кВ.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Функциональные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27.08.2020 № 574-ст;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60" w:tooltip="&quot;ГОСТ Р 58981-2020 Единая энергетическая система и изолированно работающие энергосистемы. Релейная защита ...&quot; (утв. приказом Росстандарта от 27.08.2020 N 573-ст) Применяется с 01.01.2021 Статус: действует с 01.01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58981-2020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Релейная защита и автоматика. Дифференциально-фазная защита линий электропередачи классом напряжения 110–220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кВ.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Функциональные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27.08.2020 № 573-ст;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61" w:tooltip="&quot;ГОСТ Р 58979-2020 Единая энергетическая система и изолированно работающие энергосистемы. Релейная защита ...&quot; (утв. приказом Росстандарта от 27.08.2020 N 571-ст) Применяется с 01.01.2021 Статус: действует с 01.01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58979-2020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Релейная защита и автоматика. Дифференциальная защита линий электропередачи классом напряжения 110–220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кВ.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Функциональные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27.08.2020 № 571-ст;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62" w:tooltip="&quot;ГОСТ Р 58887-2020 Единая энергетическая система и изолированно работающие энергосистемы. Релейная защита ...&quot; (утв. приказом Росстандарта от 27.08.2020 N 569-ст) Применяется с 01.01.2021 Статус: действует с 01.01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58887-2020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Релейная защита и автоматика. Дистанционная и токовые защиты линий электропередачи и </w:t>
            </w:r>
            <w:r w:rsidRPr="00386C71">
              <w:rPr>
                <w:color w:val="000000" w:themeColor="text1"/>
                <w:sz w:val="24"/>
                <w:szCs w:val="24"/>
              </w:rPr>
              <w:lastRenderedPageBreak/>
              <w:t xml:space="preserve">оборудования классом напряжения 110–220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кВ.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Функциональные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27.08.2020 № 569-ст;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63" w:tooltip="&quot;ГОСТ Р 58601-2019 Единая энергетическая система и изолированно работающие энергосистемы ...&quot; (утв. приказом Росстандарта от 15.10.2019 N 995-ст) Применяется с 01.01.2020 Статус: действующая редакция (действ. с 15.07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58601-2019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64" w:tooltip="&quot;Об утверждении национального стандарта Российской Федерации&quot; Приказ Росстандарта от 15.10.2019 N 995-ст Статус: действует с 15.10.2019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15.10.2019 № 995-ст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F221E2" w:rsidRPr="00386C71" w:rsidRDefault="00F221E2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65" w:tooltip="&quot;ГОСТ Р 58057-2018 Единая энергетическая система и изолированно работающие энергосистемы ...&quot; (утв. приказом Росстандарта от 13.03.2018 N 128-ст) Применяется с 01.01.2019 Статус: действующая редакция (действ. с 01.01.2019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58057-2018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Планирование развития энергосистем. Общие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66" w:tooltip="&quot;Об утверждении национального стандарта Российской Федерации&quot; Приказ Росстандарта от 13.03.2018 N 128-ст Статус: действует с 13.03.2018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13.03.2018 № 128-ст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.</w:t>
            </w:r>
          </w:p>
          <w:p w:rsidR="00F221E2" w:rsidRPr="00386C71" w:rsidRDefault="00F221E2" w:rsidP="00537972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Техническая политика Группы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РусГидро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537972" w:rsidRDefault="00F221E2" w:rsidP="00537972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Региональная карта климатического районирования Приморского края по максимальной ветровой нагрузке при гололеде с вероятностью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непревышения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0,96 (повторяемостью 1 раз в 25 лет) и региональная карта климатического районирования Приморского края по максимальной толщине стенки гололеда с вероятностью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непревышения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0,96 (повторяемостью 1 раз в 25 лет), введенных в действие приказом АО «ДРСК» от 15.04.2021 № 163 «О вводе в действие региональных карт климатического районирования Приморского края» </w:t>
            </w:r>
          </w:p>
          <w:p w:rsidR="00F221E2" w:rsidRPr="00386C71" w:rsidRDefault="00F221E2" w:rsidP="00537972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Методические указания по определению сметной стоимости:</w:t>
            </w:r>
          </w:p>
          <w:p w:rsidR="00F221E2" w:rsidRPr="00386C71" w:rsidRDefault="00F221E2" w:rsidP="0053797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А)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Раздел </w:t>
            </w:r>
            <w:r w:rsidRPr="00386C71">
              <w:rPr>
                <w:color w:val="000000" w:themeColor="text1"/>
                <w:sz w:val="24"/>
                <w:szCs w:val="24"/>
                <w:lang w:val="en-US"/>
              </w:rPr>
              <w:t>X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(</w:t>
            </w:r>
            <w:r w:rsidRPr="00386C71">
              <w:rPr>
                <w:rStyle w:val="hl"/>
                <w:color w:val="000000" w:themeColor="text1"/>
                <w:sz w:val="24"/>
                <w:szCs w:val="24"/>
              </w:rPr>
              <w:t>Правила организации учета электрической энергии на розничных рынках)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постановления Правительства РФ </w:t>
            </w:r>
            <w:hyperlink r:id="rId67" w:tooltip="&quot;О функционировании розничных рынков электрической энергии, полном и (или) частичном ...&quot; Постановление Правительства РФ от 04.05.2012 N 442 Статус: действующая редакция (действ. с 17.10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04.05.2012 N 442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(ред. от 29.12.2020)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</w:t>
            </w:r>
            <w:r w:rsidRPr="00386C71">
              <w:rPr>
                <w:color w:val="000000" w:themeColor="text1"/>
                <w:sz w:val="24"/>
                <w:szCs w:val="24"/>
              </w:rPr>
              <w:lastRenderedPageBreak/>
              <w:t>потребления электрической энергии") (с изм. и доп., вступ. в силу с 07.01.2021)</w:t>
            </w:r>
            <w:r w:rsidRPr="00386C71"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F221E2" w:rsidRPr="00386C71" w:rsidRDefault="00F221E2" w:rsidP="0053797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Б)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Постановление Правительства РФ </w:t>
            </w:r>
            <w:hyperlink r:id="rId68" w:tooltip="&quot;О порядке предоставления доступа к минимальному набору функций интеллектуальных систем учета ...&quot; Постановление Правительства РФ от 19.06.2020 N 890 Статус: действующая редакция (действ. с 01.01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19 июня 2020 г. N 890 «О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порядке предоставления доступа к минимальному набору функций интеллектуальных систем учета электрической энергии (мощности)»;</w:t>
            </w:r>
          </w:p>
          <w:p w:rsidR="00F221E2" w:rsidRPr="00386C71" w:rsidRDefault="00F221E2" w:rsidP="0053797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Нормы отвода земель для электрических сетей напряжением 0,38 - 750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кВ.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N 14278ТМ-Т1 (утв. Минтопэнерго 20.05.1994);</w:t>
            </w:r>
          </w:p>
          <w:p w:rsidR="00F221E2" w:rsidRPr="00386C71" w:rsidRDefault="00F221E2" w:rsidP="00537972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Постановление Правительства РФ </w:t>
            </w:r>
            <w:hyperlink r:id="rId69" w:tooltip="&quot;О порядке установления охранных зон объектов электросетевого хозяйства и особых условий ...&quot; Постановление Правительства РФ от 24.02.2009 N 160 Статус: действующая редакция (действ. с 01.01.2019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24.02.2009 N 160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зон";</w:t>
            </w:r>
          </w:p>
          <w:p w:rsidR="00F221E2" w:rsidRPr="00386C71" w:rsidRDefault="00F221E2" w:rsidP="00537972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Приказ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17.01.2013 N 9 "Об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хозяйства";</w:t>
            </w:r>
          </w:p>
          <w:p w:rsidR="00F221E2" w:rsidRPr="00537972" w:rsidRDefault="00F221E2" w:rsidP="00537972">
            <w:pPr>
              <w:tabs>
                <w:tab w:val="left" w:pos="225"/>
              </w:tabs>
              <w:suppressAutoHyphens/>
              <w:ind w:right="19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37972">
              <w:rPr>
                <w:sz w:val="24"/>
                <w:szCs w:val="24"/>
              </w:rPr>
              <w:t>Постановление Администрации Приморского края от 09.09.2015 N 336-па «Об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края»;</w:t>
            </w:r>
          </w:p>
          <w:p w:rsidR="00F221E2" w:rsidRPr="00537972" w:rsidRDefault="00F221E2" w:rsidP="00537972">
            <w:pPr>
              <w:tabs>
                <w:tab w:val="left" w:pos="0"/>
                <w:tab w:val="left" w:pos="225"/>
              </w:tabs>
              <w:suppressAutoHyphens/>
              <w:ind w:right="19"/>
              <w:jc w:val="both"/>
              <w:rPr>
                <w:strike/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 xml:space="preserve">- административные регламенты Администрации </w:t>
            </w:r>
            <w:proofErr w:type="spellStart"/>
            <w:r w:rsidRPr="00537972">
              <w:rPr>
                <w:sz w:val="24"/>
                <w:szCs w:val="24"/>
              </w:rPr>
              <w:t>Надеждинского</w:t>
            </w:r>
            <w:proofErr w:type="spellEnd"/>
            <w:r w:rsidRPr="00537972">
              <w:rPr>
                <w:sz w:val="24"/>
                <w:szCs w:val="24"/>
              </w:rPr>
              <w:t xml:space="preserve"> муниципального района.</w:t>
            </w:r>
          </w:p>
          <w:p w:rsidR="00F221E2" w:rsidRPr="00386C71" w:rsidRDefault="00F221E2" w:rsidP="00901ADC">
            <w:pPr>
              <w:widowControl w:val="0"/>
              <w:contextualSpacing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386C71">
              <w:rPr>
                <w:color w:val="000000" w:themeColor="text1"/>
                <w:sz w:val="24"/>
                <w:szCs w:val="24"/>
              </w:rPr>
      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      </w:r>
          </w:p>
        </w:tc>
        <w:tc>
          <w:tcPr>
            <w:tcW w:w="2312" w:type="dxa"/>
            <w:vMerge/>
            <w:shd w:val="clear" w:color="auto" w:fill="auto"/>
          </w:tcPr>
          <w:p w:rsidR="00F221E2" w:rsidRPr="00BD2AC6" w:rsidRDefault="00F221E2" w:rsidP="00537972">
            <w:pPr>
              <w:rPr>
                <w:sz w:val="24"/>
                <w:szCs w:val="24"/>
              </w:rPr>
            </w:pPr>
          </w:p>
        </w:tc>
        <w:tc>
          <w:tcPr>
            <w:tcW w:w="2219" w:type="dxa"/>
            <w:shd w:val="clear" w:color="auto" w:fill="auto"/>
          </w:tcPr>
          <w:p w:rsidR="00F221E2" w:rsidRPr="00413268" w:rsidRDefault="00F221E2" w:rsidP="00537972">
            <w:pPr>
              <w:tabs>
                <w:tab w:val="left" w:pos="3318"/>
              </w:tabs>
              <w:ind w:firstLine="709"/>
              <w:jc w:val="both"/>
              <w:rPr>
                <w:color w:val="FF0000"/>
              </w:rPr>
            </w:pPr>
          </w:p>
        </w:tc>
      </w:tr>
      <w:tr w:rsidR="00901ADC" w:rsidTr="007D62D1">
        <w:tc>
          <w:tcPr>
            <w:tcW w:w="1324" w:type="dxa"/>
            <w:vAlign w:val="center"/>
          </w:tcPr>
          <w:p w:rsidR="00901ADC" w:rsidRDefault="00901ADC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  <w:shd w:val="clear" w:color="auto" w:fill="auto"/>
          </w:tcPr>
          <w:p w:rsidR="00901ADC" w:rsidRPr="00901ADC" w:rsidRDefault="00901ADC" w:rsidP="00901ADC">
            <w:pPr>
              <w:rPr>
                <w:color w:val="000000" w:themeColor="text1"/>
                <w:sz w:val="24"/>
                <w:szCs w:val="24"/>
              </w:rPr>
            </w:pPr>
            <w:r w:rsidRPr="00901ADC">
              <w:rPr>
                <w:color w:val="000000" w:themeColor="text1"/>
                <w:sz w:val="24"/>
                <w:szCs w:val="24"/>
              </w:rPr>
              <w:t xml:space="preserve">Требования </w:t>
            </w:r>
            <w:r w:rsidR="00B67085">
              <w:rPr>
                <w:color w:val="000000" w:themeColor="text1"/>
                <w:sz w:val="24"/>
                <w:szCs w:val="24"/>
              </w:rPr>
              <w:t xml:space="preserve">выделения </w:t>
            </w:r>
            <w:r w:rsidRPr="00901ADC">
              <w:rPr>
                <w:color w:val="000000" w:themeColor="text1"/>
                <w:sz w:val="24"/>
                <w:szCs w:val="24"/>
              </w:rPr>
              <w:t>этапов строительства (очередей)</w:t>
            </w:r>
          </w:p>
        </w:tc>
        <w:tc>
          <w:tcPr>
            <w:tcW w:w="6826" w:type="dxa"/>
            <w:shd w:val="clear" w:color="auto" w:fill="auto"/>
          </w:tcPr>
          <w:p w:rsidR="00901ADC" w:rsidRPr="00901ADC" w:rsidRDefault="00901ADC" w:rsidP="00537972">
            <w:pPr>
              <w:tabs>
                <w:tab w:val="left" w:pos="284"/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01ADC">
              <w:rPr>
                <w:color w:val="000000" w:themeColor="text1"/>
                <w:sz w:val="24"/>
                <w:szCs w:val="24"/>
              </w:rPr>
              <w:t xml:space="preserve">При выполнении работ подрядчик должен подготовить ПД с выделением этапов строительства (очередей) согласно </w:t>
            </w:r>
            <w:r w:rsidRPr="00901ADC">
              <w:rPr>
                <w:b/>
                <w:i/>
                <w:color w:val="000000" w:themeColor="text1"/>
                <w:sz w:val="24"/>
                <w:szCs w:val="24"/>
              </w:rPr>
              <w:t>таблице 1</w:t>
            </w:r>
          </w:p>
        </w:tc>
        <w:tc>
          <w:tcPr>
            <w:tcW w:w="2312" w:type="dxa"/>
            <w:vMerge/>
            <w:shd w:val="clear" w:color="auto" w:fill="auto"/>
          </w:tcPr>
          <w:p w:rsidR="00901ADC" w:rsidRPr="00C17577" w:rsidRDefault="00901ADC" w:rsidP="00537972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2219" w:type="dxa"/>
            <w:shd w:val="clear" w:color="auto" w:fill="auto"/>
          </w:tcPr>
          <w:p w:rsidR="00901ADC" w:rsidRPr="00C17577" w:rsidRDefault="00901ADC" w:rsidP="00537972">
            <w:pPr>
              <w:rPr>
                <w:strike/>
                <w:sz w:val="24"/>
                <w:szCs w:val="24"/>
              </w:rPr>
            </w:pPr>
          </w:p>
        </w:tc>
      </w:tr>
      <w:tr w:rsidR="007A5D25" w:rsidTr="007D62D1">
        <w:tc>
          <w:tcPr>
            <w:tcW w:w="1324" w:type="dxa"/>
            <w:vAlign w:val="center"/>
          </w:tcPr>
          <w:p w:rsidR="007A5D25" w:rsidRPr="001F7D75" w:rsidRDefault="007A5D25" w:rsidP="00537972">
            <w:pPr>
              <w:pStyle w:val="aff9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9586" w:type="dxa"/>
            <w:gridSpan w:val="2"/>
            <w:vAlign w:val="center"/>
          </w:tcPr>
          <w:p w:rsidR="007A5D25" w:rsidRPr="00386C71" w:rsidRDefault="007A5D25" w:rsidP="00537972">
            <w:pPr>
              <w:rPr>
                <w:b/>
                <w:bCs/>
                <w:sz w:val="24"/>
                <w:szCs w:val="24"/>
              </w:rPr>
            </w:pPr>
            <w:r w:rsidRPr="00386C71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312" w:type="dxa"/>
            <w:vMerge/>
          </w:tcPr>
          <w:p w:rsidR="007A5D25" w:rsidRPr="00A35DD5" w:rsidRDefault="007A5D25" w:rsidP="00537972">
            <w:pPr>
              <w:rPr>
                <w:b/>
                <w:sz w:val="24"/>
                <w:szCs w:val="24"/>
              </w:rPr>
            </w:pPr>
          </w:p>
        </w:tc>
        <w:tc>
          <w:tcPr>
            <w:tcW w:w="2219" w:type="dxa"/>
          </w:tcPr>
          <w:p w:rsidR="007A5D25" w:rsidRPr="00A35DD5" w:rsidRDefault="007A5D25" w:rsidP="005379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A5D25" w:rsidTr="007D62D1">
        <w:tc>
          <w:tcPr>
            <w:tcW w:w="1324" w:type="dxa"/>
            <w:vAlign w:val="center"/>
          </w:tcPr>
          <w:p w:rsidR="007A5D25" w:rsidRDefault="007A5D25" w:rsidP="00537972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586" w:type="dxa"/>
            <w:gridSpan w:val="2"/>
            <w:vAlign w:val="center"/>
          </w:tcPr>
          <w:p w:rsidR="007A5D25" w:rsidRPr="00386C71" w:rsidRDefault="007A5D25" w:rsidP="00537972">
            <w:pPr>
              <w:spacing w:before="60"/>
              <w:rPr>
                <w:b/>
                <w:sz w:val="24"/>
                <w:szCs w:val="24"/>
              </w:rPr>
            </w:pPr>
            <w:r w:rsidRPr="00386C71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312" w:type="dxa"/>
            <w:vMerge/>
          </w:tcPr>
          <w:p w:rsidR="007A5D25" w:rsidRPr="00C36F30" w:rsidRDefault="007A5D25" w:rsidP="00537972">
            <w:pPr>
              <w:rPr>
                <w:b/>
                <w:sz w:val="24"/>
                <w:szCs w:val="24"/>
              </w:rPr>
            </w:pPr>
          </w:p>
        </w:tc>
        <w:tc>
          <w:tcPr>
            <w:tcW w:w="2219" w:type="dxa"/>
          </w:tcPr>
          <w:p w:rsidR="007A5D25" w:rsidRPr="00C36F30" w:rsidRDefault="007A5D25" w:rsidP="005379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A5D25" w:rsidTr="007D62D1">
        <w:tc>
          <w:tcPr>
            <w:tcW w:w="1324" w:type="dxa"/>
            <w:vAlign w:val="center"/>
          </w:tcPr>
          <w:p w:rsidR="007A5D25" w:rsidRDefault="007A5D25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7A5D25" w:rsidRPr="00700B02" w:rsidRDefault="007A5D25" w:rsidP="00537972">
            <w:pPr>
              <w:ind w:right="57"/>
              <w:jc w:val="both"/>
              <w:rPr>
                <w:b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Требования к инженерным изысканиям</w:t>
            </w:r>
          </w:p>
        </w:tc>
        <w:tc>
          <w:tcPr>
            <w:tcW w:w="6826" w:type="dxa"/>
          </w:tcPr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Выполнить комплекс инженерных изысканий необходимых для подготовки проектной документации объектов капитального строительства, в том числе:</w:t>
            </w:r>
          </w:p>
          <w:p w:rsidR="007A5D25" w:rsidRPr="00537972" w:rsidRDefault="007A5D25" w:rsidP="00537972">
            <w:pPr>
              <w:widowControl w:val="0"/>
              <w:tabs>
                <w:tab w:val="left" w:pos="207"/>
              </w:tabs>
              <w:autoSpaceDE w:val="0"/>
              <w:autoSpaceDN w:val="0"/>
              <w:adjustRightInd w:val="0"/>
              <w:spacing w:after="240"/>
              <w:ind w:firstLine="540"/>
              <w:contextualSpacing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•</w:t>
            </w:r>
            <w:r w:rsidRPr="00537972">
              <w:rPr>
                <w:iCs/>
                <w:sz w:val="24"/>
                <w:szCs w:val="24"/>
              </w:rPr>
              <w:tab/>
              <w:t>инженерно-геодезические изыскания, в составе которых выполняются: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создание опорных геодезических сетей;</w:t>
            </w:r>
          </w:p>
          <w:p w:rsidR="00DA5966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геодезические наблюдения за деформациями и осадками зданий и сооружений, движениями земной поверхности и опасными природными процессами;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создание и обновление инженерно-топографических планов;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трассирование линейных объектов;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инженерно-гидрографические работы.</w:t>
            </w:r>
          </w:p>
          <w:p w:rsidR="007A5D25" w:rsidRPr="00537972" w:rsidRDefault="007A5D25" w:rsidP="00537972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•</w:t>
            </w:r>
            <w:r w:rsidRPr="00537972">
              <w:rPr>
                <w:iCs/>
                <w:sz w:val="24"/>
                <w:szCs w:val="24"/>
              </w:rPr>
              <w:tab/>
              <w:t>инженерно-геологические изыскания, в составе которых выполняются: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сбор и обработка материалов и данных прошлых лет;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дешифрирование аэрокосмических материалов и аэрофотоснимков;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инженерно-геологическая рекогносцировка территории;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инженерно-геологическая съемка;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проходка инженерно-геологических выработок с их опробованием;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лабораторные исследования физико-механических свойств грунтов и химический анализ подземных вод;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гидрогеологические исследования;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геокриологические исследования;</w:t>
            </w:r>
          </w:p>
          <w:p w:rsidR="00DA5966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инженерно-геофизические исследования;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изучение опасных геологических и инженерно-геологических процессов с разработкой рекомендаций по инженерной защите территории;</w:t>
            </w:r>
          </w:p>
          <w:p w:rsidR="007A5D25" w:rsidRPr="00537972" w:rsidRDefault="00DA5966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с</w:t>
            </w:r>
            <w:r w:rsidR="007A5D25" w:rsidRPr="00537972">
              <w:rPr>
                <w:iCs/>
                <w:sz w:val="24"/>
                <w:szCs w:val="24"/>
              </w:rPr>
              <w:t>ейсмологические и сейсмотектонические исследования территории;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поиск и обследование существующих объектов культурного наследия и археологические исследования;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lastRenderedPageBreak/>
              <w:t>поиск, обнаружение и определение мест воинских захоронений;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поиск и обследование территории на наличие взрывоопасных предметов в местах боевых действий и на территориях бывших воинских формирований.</w:t>
            </w:r>
          </w:p>
          <w:p w:rsidR="007A5D25" w:rsidRPr="00537972" w:rsidRDefault="007A5D25" w:rsidP="00537972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•</w:t>
            </w:r>
            <w:r w:rsidRPr="00537972">
              <w:rPr>
                <w:iCs/>
                <w:sz w:val="24"/>
                <w:szCs w:val="24"/>
              </w:rPr>
              <w:tab/>
              <w:t>инженерно-гидрометеорологические изыскания, в составе которых выполняются: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сбор и анализ материалов ранее выполненных инженерно-гидрометеорологических изысканий и исследований;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рекогносцировочное обследование рек и водосборных бассейнов;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 xml:space="preserve">проведение наблюдений за характеристиками гидрологического режима водных объектов, а также за развитием опасных </w:t>
            </w:r>
            <w:r w:rsidR="00DA5966" w:rsidRPr="00537972">
              <w:rPr>
                <w:iCs/>
                <w:sz w:val="24"/>
                <w:szCs w:val="24"/>
              </w:rPr>
              <w:t>г</w:t>
            </w:r>
            <w:r w:rsidRPr="00537972">
              <w:rPr>
                <w:iCs/>
                <w:sz w:val="24"/>
                <w:szCs w:val="24"/>
              </w:rPr>
              <w:t>идрометеорологических процессов и явлений;</w:t>
            </w:r>
          </w:p>
          <w:p w:rsidR="007A5D25" w:rsidRPr="00537972" w:rsidRDefault="007A5D25" w:rsidP="00537972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•</w:t>
            </w:r>
            <w:r w:rsidRPr="00537972">
              <w:rPr>
                <w:iCs/>
                <w:sz w:val="24"/>
                <w:szCs w:val="24"/>
              </w:rPr>
              <w:tab/>
              <w:t>инженерно-экологические изыскания в объеме, в составе которых выполняются: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сбор информации о состоянии окружающей</w:t>
            </w:r>
            <w:r w:rsidRPr="00DA5966">
              <w:rPr>
                <w:iCs/>
                <w:color w:val="FF0000"/>
                <w:sz w:val="24"/>
                <w:szCs w:val="24"/>
              </w:rPr>
              <w:t xml:space="preserve"> </w:t>
            </w:r>
            <w:r w:rsidRPr="00537972">
              <w:rPr>
                <w:iCs/>
                <w:sz w:val="24"/>
                <w:szCs w:val="24"/>
              </w:rPr>
              <w:t>среды и экологических ограничениях природопользования;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 xml:space="preserve">дешифрирование имеющихся </w:t>
            </w:r>
            <w:proofErr w:type="spellStart"/>
            <w:r w:rsidRPr="00537972">
              <w:rPr>
                <w:iCs/>
                <w:sz w:val="24"/>
                <w:szCs w:val="24"/>
              </w:rPr>
              <w:t>аэро</w:t>
            </w:r>
            <w:proofErr w:type="spellEnd"/>
            <w:r w:rsidRPr="00537972">
              <w:rPr>
                <w:iCs/>
                <w:sz w:val="24"/>
                <w:szCs w:val="24"/>
              </w:rPr>
              <w:t xml:space="preserve">- и </w:t>
            </w:r>
            <w:proofErr w:type="spellStart"/>
            <w:r w:rsidRPr="00537972">
              <w:rPr>
                <w:iCs/>
                <w:sz w:val="24"/>
                <w:szCs w:val="24"/>
              </w:rPr>
              <w:t>космоснимков</w:t>
            </w:r>
            <w:proofErr w:type="spellEnd"/>
            <w:r w:rsidRPr="00537972">
              <w:rPr>
                <w:iCs/>
                <w:sz w:val="24"/>
                <w:szCs w:val="24"/>
              </w:rPr>
              <w:t>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рекогносцировочное обследование территории с опробованием почв, поверхностных и подземных вод для установления фоновых характеристик состояния окружающей среды;</w:t>
            </w:r>
          </w:p>
          <w:p w:rsidR="007A5D25" w:rsidRPr="00537972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лабораторные исследования отобранных проб, в соответствии с требованиями, установленными Постановлением Правительства РФ от 19.01.2006 N 20 "Об инженерных изысканиях для подготовки проектной документации, строительства, реконструкции объектов капитального строительства" (вместе с "Положением о выполнении инженерных изысканий для подготовки проектной документации, строительства, реконструкции объектов капитального строительства").</w:t>
            </w:r>
          </w:p>
          <w:p w:rsidR="007A5D25" w:rsidRPr="00F27ACF" w:rsidRDefault="007A5D25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color w:val="FF0000"/>
                <w:sz w:val="24"/>
                <w:szCs w:val="24"/>
              </w:rPr>
            </w:pPr>
          </w:p>
        </w:tc>
        <w:tc>
          <w:tcPr>
            <w:tcW w:w="2312" w:type="dxa"/>
            <w:vMerge/>
          </w:tcPr>
          <w:p w:rsidR="007A5D25" w:rsidRPr="003A5FA8" w:rsidRDefault="007A5D25" w:rsidP="00537972">
            <w:pPr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7A5D25" w:rsidRPr="00940C11" w:rsidRDefault="007A5D25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7A5D25" w:rsidTr="007D62D1">
        <w:tc>
          <w:tcPr>
            <w:tcW w:w="1324" w:type="dxa"/>
            <w:vAlign w:val="center"/>
          </w:tcPr>
          <w:p w:rsidR="007A5D25" w:rsidRDefault="007A5D25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7A5D25" w:rsidRPr="00537972" w:rsidRDefault="007A5D25" w:rsidP="00537972">
            <w:pPr>
              <w:ind w:right="57"/>
              <w:jc w:val="both"/>
              <w:rPr>
                <w:bCs/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 xml:space="preserve">Требования к правоустанавливающим документам на использование земельных участков </w:t>
            </w:r>
          </w:p>
          <w:p w:rsidR="007A5D25" w:rsidRPr="00537972" w:rsidRDefault="007A5D25" w:rsidP="00537972">
            <w:pPr>
              <w:ind w:right="57"/>
              <w:jc w:val="both"/>
              <w:rPr>
                <w:bCs/>
                <w:sz w:val="24"/>
                <w:szCs w:val="24"/>
              </w:rPr>
            </w:pPr>
          </w:p>
          <w:p w:rsidR="007A5D25" w:rsidRPr="00537972" w:rsidRDefault="007A5D25" w:rsidP="00537972">
            <w:pPr>
              <w:widowControl w:val="0"/>
              <w:tabs>
                <w:tab w:val="left" w:pos="426"/>
              </w:tabs>
              <w:spacing w:before="60"/>
              <w:rPr>
                <w:strike/>
                <w:sz w:val="24"/>
                <w:szCs w:val="24"/>
              </w:rPr>
            </w:pPr>
          </w:p>
        </w:tc>
        <w:tc>
          <w:tcPr>
            <w:tcW w:w="6826" w:type="dxa"/>
          </w:tcPr>
          <w:p w:rsidR="007A5D25" w:rsidRPr="00537972" w:rsidRDefault="00DA5966" w:rsidP="00537972">
            <w:pPr>
              <w:tabs>
                <w:tab w:val="num" w:pos="432"/>
              </w:tabs>
              <w:ind w:left="72"/>
              <w:jc w:val="both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Р</w:t>
            </w:r>
            <w:r w:rsidR="007A5D25" w:rsidRPr="00537972">
              <w:rPr>
                <w:sz w:val="24"/>
                <w:szCs w:val="24"/>
              </w:rPr>
              <w:t>азрешения на использование земель или земельного участка должны быть подготовлены с учетом требований Постановления Администрации Приморского края от 09.09.2015 N 336-па "Об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края.</w:t>
            </w:r>
          </w:p>
          <w:p w:rsidR="007A5D25" w:rsidRPr="00537972" w:rsidRDefault="007A5D25" w:rsidP="00537972">
            <w:pPr>
              <w:tabs>
                <w:tab w:val="num" w:pos="432"/>
              </w:tabs>
              <w:ind w:left="72"/>
              <w:jc w:val="both"/>
              <w:rPr>
                <w:bCs/>
                <w:strike/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>ПУД на ЗУ должны быть выданы уполномоченным органом власти и быть действующими, в период реализации объекта.</w:t>
            </w:r>
          </w:p>
        </w:tc>
        <w:tc>
          <w:tcPr>
            <w:tcW w:w="2312" w:type="dxa"/>
            <w:vMerge/>
          </w:tcPr>
          <w:p w:rsidR="007A5D25" w:rsidRPr="003A5FA8" w:rsidRDefault="007A5D25" w:rsidP="00537972">
            <w:pPr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7A5D25" w:rsidRPr="00940C11" w:rsidRDefault="007A5D25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7A5D25" w:rsidTr="007D62D1">
        <w:tc>
          <w:tcPr>
            <w:tcW w:w="1324" w:type="dxa"/>
            <w:vAlign w:val="center"/>
          </w:tcPr>
          <w:p w:rsidR="007A5D25" w:rsidRDefault="007A5D25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7A5D25" w:rsidRPr="006B5CD8" w:rsidRDefault="00367A29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Требования к проектной документации</w:t>
            </w:r>
            <w:r w:rsidR="007A5D25" w:rsidRPr="005379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26" w:type="dxa"/>
          </w:tcPr>
          <w:p w:rsidR="00593E3D" w:rsidRDefault="00367A29" w:rsidP="00537972">
            <w:pPr>
              <w:pStyle w:val="aff9"/>
              <w:tabs>
                <w:tab w:val="left" w:pos="180"/>
              </w:tabs>
              <w:suppressAutoHyphens/>
              <w:ind w:left="38" w:right="-16" w:firstLine="142"/>
              <w:jc w:val="both"/>
              <w:rPr>
                <w:bCs/>
              </w:rPr>
            </w:pPr>
            <w:r w:rsidRPr="00537972">
              <w:rPr>
                <w:bCs/>
              </w:rPr>
              <w:t>В</w:t>
            </w:r>
            <w:r w:rsidR="007A5D25" w:rsidRPr="00537972">
              <w:rPr>
                <w:bCs/>
              </w:rPr>
              <w:t xml:space="preserve"> проектной документации предусмотреть</w:t>
            </w:r>
            <w:r w:rsidR="00593E3D">
              <w:rPr>
                <w:bCs/>
              </w:rPr>
              <w:t>:</w:t>
            </w:r>
          </w:p>
          <w:p w:rsidR="00B539DF" w:rsidRDefault="00D167EB" w:rsidP="00D167EB">
            <w:pPr>
              <w:pStyle w:val="aff9"/>
              <w:tabs>
                <w:tab w:val="left" w:pos="336"/>
                <w:tab w:val="left" w:pos="478"/>
              </w:tabs>
              <w:suppressAutoHyphens/>
              <w:ind w:left="38" w:right="-16" w:firstLine="157"/>
              <w:jc w:val="both"/>
              <w:rPr>
                <w:b/>
                <w:bCs/>
                <w:i/>
              </w:rPr>
            </w:pPr>
            <w:r>
              <w:rPr>
                <w:bCs/>
              </w:rPr>
              <w:t>- В</w:t>
            </w:r>
            <w:r w:rsidR="007A5D25" w:rsidRPr="00537972">
              <w:rPr>
                <w:bCs/>
              </w:rPr>
              <w:t xml:space="preserve">ыделение этапов строительства объектов, предусмотренных </w:t>
            </w:r>
            <w:r w:rsidR="007A5D25" w:rsidRPr="00537972">
              <w:rPr>
                <w:b/>
                <w:bCs/>
                <w:i/>
              </w:rPr>
              <w:t>в таблице 1 ТТ</w:t>
            </w:r>
            <w:r w:rsidR="00367A29" w:rsidRPr="00537972">
              <w:rPr>
                <w:bCs/>
              </w:rPr>
              <w:t xml:space="preserve">, </w:t>
            </w:r>
            <w:r w:rsidR="00B539DF" w:rsidRPr="00537972">
              <w:rPr>
                <w:bCs/>
              </w:rPr>
              <w:t xml:space="preserve">и выполнить в количестве 4-х комплектов согласно </w:t>
            </w:r>
            <w:r w:rsidR="00B539DF" w:rsidRPr="00537972">
              <w:rPr>
                <w:b/>
                <w:bCs/>
                <w:i/>
              </w:rPr>
              <w:t>п.2.1.4.</w:t>
            </w:r>
            <w:r w:rsidR="00CC58A6" w:rsidRPr="00537972">
              <w:rPr>
                <w:b/>
                <w:bCs/>
                <w:i/>
              </w:rPr>
              <w:t xml:space="preserve"> настоящей таблицы</w:t>
            </w:r>
            <w:r w:rsidR="00901ADC">
              <w:rPr>
                <w:b/>
                <w:bCs/>
                <w:i/>
              </w:rPr>
              <w:t>.</w:t>
            </w:r>
          </w:p>
          <w:p w:rsidR="00593E3D" w:rsidRDefault="00593E3D" w:rsidP="00537972">
            <w:pPr>
              <w:pStyle w:val="aff9"/>
              <w:tabs>
                <w:tab w:val="left" w:pos="180"/>
              </w:tabs>
              <w:suppressAutoHyphens/>
              <w:ind w:left="38" w:right="-16" w:firstLine="142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- </w:t>
            </w:r>
            <w:r w:rsidR="00D167EB">
              <w:rPr>
                <w:b/>
                <w:bCs/>
                <w:i/>
              </w:rPr>
              <w:t xml:space="preserve">    </w:t>
            </w:r>
            <w:r w:rsidR="00D167EB">
              <w:rPr>
                <w:bCs/>
              </w:rPr>
              <w:t>И</w:t>
            </w:r>
            <w:r w:rsidRPr="00D167EB">
              <w:rPr>
                <w:bCs/>
              </w:rPr>
              <w:t>нтеграцию с ПД, указанной</w:t>
            </w:r>
            <w:r>
              <w:rPr>
                <w:b/>
                <w:bCs/>
                <w:i/>
              </w:rPr>
              <w:t xml:space="preserve"> в п.1.4.2. настоящих ТТ</w:t>
            </w:r>
          </w:p>
          <w:p w:rsidR="00901ADC" w:rsidRPr="006B5CD8" w:rsidRDefault="00901ADC" w:rsidP="00537972">
            <w:pPr>
              <w:pStyle w:val="aff9"/>
              <w:tabs>
                <w:tab w:val="left" w:pos="180"/>
              </w:tabs>
              <w:suppressAutoHyphens/>
              <w:ind w:left="38" w:right="-16" w:firstLine="142"/>
              <w:jc w:val="both"/>
              <w:rPr>
                <w:bCs/>
              </w:rPr>
            </w:pPr>
          </w:p>
        </w:tc>
        <w:tc>
          <w:tcPr>
            <w:tcW w:w="2312" w:type="dxa"/>
            <w:vMerge/>
          </w:tcPr>
          <w:p w:rsidR="007A5D25" w:rsidRPr="003A5FA8" w:rsidRDefault="007A5D25" w:rsidP="00537972">
            <w:pPr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7A5D25" w:rsidRPr="00940C11" w:rsidRDefault="007A5D25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367A29" w:rsidTr="007D62D1">
        <w:tc>
          <w:tcPr>
            <w:tcW w:w="1324" w:type="dxa"/>
            <w:vAlign w:val="center"/>
          </w:tcPr>
          <w:p w:rsidR="00367A29" w:rsidRDefault="00367A29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760" w:type="dxa"/>
          </w:tcPr>
          <w:p w:rsidR="00367A29" w:rsidRPr="006B5CD8" w:rsidRDefault="00A57665" w:rsidP="00537972">
            <w:pPr>
              <w:widowControl w:val="0"/>
              <w:tabs>
                <w:tab w:val="left" w:pos="426"/>
              </w:tabs>
              <w:spacing w:before="60"/>
              <w:rPr>
                <w:color w:val="FF0000"/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Требования к проектной документации</w:t>
            </w:r>
          </w:p>
        </w:tc>
        <w:tc>
          <w:tcPr>
            <w:tcW w:w="6826" w:type="dxa"/>
          </w:tcPr>
          <w:p w:rsidR="00367A29" w:rsidRPr="00537972" w:rsidRDefault="00367A29" w:rsidP="00537972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Разработать ПД в количестве 4-х комплектов:</w:t>
            </w:r>
          </w:p>
          <w:p w:rsidR="00367A29" w:rsidRPr="00F50B5A" w:rsidRDefault="00367A29" w:rsidP="00537972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F50B5A">
              <w:rPr>
                <w:b/>
                <w:sz w:val="24"/>
                <w:szCs w:val="24"/>
              </w:rPr>
              <w:t xml:space="preserve">Комплект 1 </w:t>
            </w:r>
            <w:r w:rsidR="00593E3D" w:rsidRPr="00F50B5A">
              <w:rPr>
                <w:sz w:val="24"/>
                <w:szCs w:val="24"/>
              </w:rPr>
              <w:t>-  1 этап</w:t>
            </w:r>
            <w:r w:rsidR="00593E3D" w:rsidRPr="00F50B5A">
              <w:rPr>
                <w:sz w:val="24"/>
                <w:szCs w:val="24"/>
                <w:u w:val="single"/>
              </w:rPr>
              <w:t xml:space="preserve"> строительства (</w:t>
            </w:r>
            <w:r w:rsidRPr="00F50B5A">
              <w:rPr>
                <w:sz w:val="24"/>
                <w:szCs w:val="24"/>
                <w:u w:val="single"/>
              </w:rPr>
              <w:t>1-2 этап</w:t>
            </w:r>
            <w:r w:rsidR="00593E3D" w:rsidRPr="00F50B5A">
              <w:rPr>
                <w:sz w:val="24"/>
                <w:szCs w:val="24"/>
                <w:u w:val="single"/>
              </w:rPr>
              <w:t>ы выполнения ТУ)</w:t>
            </w:r>
            <w:r w:rsidRPr="00F50B5A">
              <w:rPr>
                <w:sz w:val="24"/>
                <w:szCs w:val="24"/>
                <w:u w:val="single"/>
              </w:rPr>
              <w:t xml:space="preserve"> </w:t>
            </w:r>
          </w:p>
          <w:p w:rsidR="00593E3D" w:rsidRPr="00537972" w:rsidRDefault="00B539DF" w:rsidP="00593E3D">
            <w:pPr>
              <w:pStyle w:val="aff9"/>
              <w:widowControl w:val="0"/>
              <w:tabs>
                <w:tab w:val="left" w:pos="0"/>
              </w:tabs>
              <w:spacing w:before="60" w:after="60"/>
              <w:ind w:left="0"/>
              <w:rPr>
                <w:b/>
                <w:i/>
                <w:u w:val="single"/>
              </w:rPr>
            </w:pPr>
            <w:r w:rsidRPr="00537972">
              <w:rPr>
                <w:u w:val="single"/>
              </w:rPr>
              <w:t xml:space="preserve">Объект: </w:t>
            </w:r>
            <w:r w:rsidR="00593E3D" w:rsidRPr="00537972">
              <w:rPr>
                <w:b/>
                <w:i/>
                <w:u w:val="single"/>
              </w:rPr>
              <w:t xml:space="preserve">ЛЭП-6 </w:t>
            </w:r>
            <w:proofErr w:type="spellStart"/>
            <w:r w:rsidR="00593E3D" w:rsidRPr="00537972">
              <w:rPr>
                <w:b/>
                <w:i/>
                <w:u w:val="single"/>
              </w:rPr>
              <w:t>кВ</w:t>
            </w:r>
            <w:proofErr w:type="spellEnd"/>
            <w:r w:rsidR="00593E3D" w:rsidRPr="00537972">
              <w:rPr>
                <w:b/>
                <w:i/>
                <w:u w:val="single"/>
              </w:rPr>
              <w:t xml:space="preserve">: </w:t>
            </w:r>
          </w:p>
          <w:p w:rsidR="00367A29" w:rsidRPr="00593E3D" w:rsidRDefault="00D167EB" w:rsidP="00537972">
            <w:pPr>
              <w:pStyle w:val="aff9"/>
              <w:widowControl w:val="0"/>
              <w:tabs>
                <w:tab w:val="left" w:pos="0"/>
              </w:tabs>
              <w:spacing w:before="60" w:after="60"/>
              <w:ind w:left="0"/>
            </w:pPr>
            <w:r>
              <w:t>«</w:t>
            </w:r>
            <w:r w:rsidR="00367A29" w:rsidRPr="00537972">
              <w:t xml:space="preserve">Строительство восемнадцати ЛЭП-6кВ (сечение жил не менее 120 мм2) от линейных ячеек РУ-6 </w:t>
            </w:r>
            <w:proofErr w:type="spellStart"/>
            <w:r w:rsidR="00367A29" w:rsidRPr="00537972">
              <w:t>кВ</w:t>
            </w:r>
            <w:proofErr w:type="spellEnd"/>
            <w:r w:rsidR="00367A29" w:rsidRPr="00537972">
              <w:t xml:space="preserve"> ПС 110 </w:t>
            </w:r>
            <w:proofErr w:type="spellStart"/>
            <w:r w:rsidR="00367A29" w:rsidRPr="00537972">
              <w:t>кВ</w:t>
            </w:r>
            <w:proofErr w:type="spellEnd"/>
            <w:r w:rsidR="00367A29" w:rsidRPr="00537972">
              <w:t xml:space="preserve"> «Прохладная» до проектируемых ТП (РТП) 6/0,4 </w:t>
            </w:r>
            <w:proofErr w:type="spellStart"/>
            <w:r w:rsidR="00367A29" w:rsidRPr="00537972">
              <w:t>кВ</w:t>
            </w:r>
            <w:proofErr w:type="spellEnd"/>
            <w:r w:rsidR="00367A29" w:rsidRPr="00537972">
              <w:t xml:space="preserve">, суммарной ориентировочной протяженностью 22 км для электроснабжения комплексной жилой застройки микрорайона «ДНС СИТИ» в п. Новый </w:t>
            </w:r>
            <w:proofErr w:type="spellStart"/>
            <w:r w:rsidR="00367A29" w:rsidRPr="00537972">
              <w:t>Надеждинского</w:t>
            </w:r>
            <w:proofErr w:type="spellEnd"/>
            <w:r w:rsidR="00367A29" w:rsidRPr="00537972">
              <w:t xml:space="preserve"> р-на Приморского края заявителя ООО «ДНС СИТИ» (1, 2 этапы</w:t>
            </w:r>
            <w:r w:rsidR="00593E3D">
              <w:t xml:space="preserve"> ТУ</w:t>
            </w:r>
            <w:r w:rsidR="00367A29" w:rsidRPr="00537972">
              <w:t>)</w:t>
            </w:r>
            <w:r>
              <w:t>»</w:t>
            </w:r>
          </w:p>
          <w:p w:rsidR="00B539DF" w:rsidRPr="00537972" w:rsidRDefault="00367A29" w:rsidP="00537972">
            <w:pPr>
              <w:pStyle w:val="aff9"/>
              <w:widowControl w:val="0"/>
              <w:tabs>
                <w:tab w:val="left" w:pos="0"/>
              </w:tabs>
              <w:spacing w:before="60" w:after="60"/>
              <w:ind w:left="0"/>
              <w:rPr>
                <w:u w:val="single"/>
              </w:rPr>
            </w:pPr>
            <w:r w:rsidRPr="00537972">
              <w:rPr>
                <w:u w:val="single"/>
              </w:rPr>
              <w:t xml:space="preserve">Объект: </w:t>
            </w:r>
            <w:r w:rsidR="00593E3D" w:rsidRPr="00537972">
              <w:rPr>
                <w:b/>
                <w:i/>
                <w:u w:val="single"/>
              </w:rPr>
              <w:t>КТП(РТП)-6/0,4к</w:t>
            </w:r>
            <w:r w:rsidR="00593E3D">
              <w:rPr>
                <w:b/>
                <w:i/>
                <w:u w:val="single"/>
              </w:rPr>
              <w:t>В</w:t>
            </w:r>
          </w:p>
          <w:p w:rsidR="00367A29" w:rsidRPr="00537972" w:rsidRDefault="00D167EB" w:rsidP="00537972">
            <w:pPr>
              <w:pStyle w:val="aff9"/>
              <w:widowControl w:val="0"/>
              <w:tabs>
                <w:tab w:val="left" w:pos="0"/>
              </w:tabs>
              <w:spacing w:before="60" w:after="60"/>
              <w:ind w:left="0"/>
            </w:pPr>
            <w:r>
              <w:t>«</w:t>
            </w:r>
            <w:r w:rsidR="00367A29" w:rsidRPr="00537972">
              <w:t xml:space="preserve">Строительство тридцати одной ТП(РТП) 6/0,4 </w:t>
            </w:r>
            <w:proofErr w:type="spellStart"/>
            <w:r w:rsidR="00367A29" w:rsidRPr="00537972">
              <w:t>кВ</w:t>
            </w:r>
            <w:proofErr w:type="spellEnd"/>
            <w:r w:rsidR="00367A29" w:rsidRPr="00537972">
              <w:t xml:space="preserve"> для электроснабжения комплексной жилой застройки микрорайона «ДНС СИТИ» в п. Новый </w:t>
            </w:r>
            <w:proofErr w:type="spellStart"/>
            <w:r w:rsidR="00367A29" w:rsidRPr="00537972">
              <w:t>Надеждинского</w:t>
            </w:r>
            <w:proofErr w:type="spellEnd"/>
            <w:r w:rsidR="00367A29" w:rsidRPr="00537972">
              <w:t xml:space="preserve"> р-на Приморского края заявителя ООО «ДНС СИТИ» (1-2 этапы</w:t>
            </w:r>
            <w:r w:rsidR="00225D17">
              <w:t xml:space="preserve"> ТУ</w:t>
            </w:r>
            <w:r w:rsidR="00367A29" w:rsidRPr="00537972">
              <w:t>)</w:t>
            </w:r>
            <w:r>
              <w:t>»</w:t>
            </w:r>
          </w:p>
          <w:p w:rsidR="00367A29" w:rsidRPr="00F50B5A" w:rsidRDefault="00367A29" w:rsidP="00F50B5A">
            <w:pPr>
              <w:pStyle w:val="aff9"/>
              <w:widowControl w:val="0"/>
              <w:tabs>
                <w:tab w:val="left" w:pos="0"/>
              </w:tabs>
              <w:spacing w:before="60" w:after="60"/>
              <w:ind w:left="0"/>
              <w:rPr>
                <w:b/>
                <w:u w:val="single"/>
              </w:rPr>
            </w:pPr>
            <w:r w:rsidRPr="00F50B5A">
              <w:rPr>
                <w:u w:val="single"/>
              </w:rPr>
              <w:t>Объект</w:t>
            </w:r>
            <w:r w:rsidRPr="00F50B5A">
              <w:rPr>
                <w:b/>
                <w:u w:val="single"/>
              </w:rPr>
              <w:t xml:space="preserve">: </w:t>
            </w:r>
            <w:r w:rsidR="00593E3D" w:rsidRPr="00225D17">
              <w:rPr>
                <w:b/>
                <w:i/>
                <w:u w:val="single"/>
              </w:rPr>
              <w:t xml:space="preserve">КЛ-0,4 </w:t>
            </w:r>
            <w:proofErr w:type="spellStart"/>
            <w:r w:rsidR="00593E3D" w:rsidRPr="00225D17">
              <w:rPr>
                <w:b/>
                <w:i/>
                <w:u w:val="single"/>
              </w:rPr>
              <w:t>кВ</w:t>
            </w:r>
            <w:proofErr w:type="spellEnd"/>
          </w:p>
          <w:p w:rsidR="00367A29" w:rsidRPr="00537972" w:rsidRDefault="00D167EB" w:rsidP="00537972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367A29" w:rsidRPr="00537972">
              <w:rPr>
                <w:sz w:val="24"/>
                <w:szCs w:val="24"/>
              </w:rPr>
              <w:t xml:space="preserve">Строительство 22-х КЛ 0,4 </w:t>
            </w:r>
            <w:proofErr w:type="spellStart"/>
            <w:r w:rsidR="00367A29" w:rsidRPr="00537972">
              <w:rPr>
                <w:sz w:val="24"/>
                <w:szCs w:val="24"/>
              </w:rPr>
              <w:t>кВ</w:t>
            </w:r>
            <w:proofErr w:type="spellEnd"/>
            <w:r w:rsidR="00367A29" w:rsidRPr="00537972">
              <w:rPr>
                <w:sz w:val="24"/>
                <w:szCs w:val="24"/>
              </w:rPr>
              <w:t xml:space="preserve"> общей ориентировочной протяженностью 3,3 км от РУ-0,4кВ ТП(РТП) 6/0,4 </w:t>
            </w:r>
            <w:proofErr w:type="spellStart"/>
            <w:r w:rsidR="00367A29" w:rsidRPr="00537972">
              <w:rPr>
                <w:sz w:val="24"/>
                <w:szCs w:val="24"/>
              </w:rPr>
              <w:t>кВ</w:t>
            </w:r>
            <w:proofErr w:type="spellEnd"/>
            <w:r w:rsidR="00367A29" w:rsidRPr="00537972">
              <w:rPr>
                <w:sz w:val="24"/>
                <w:szCs w:val="24"/>
              </w:rPr>
              <w:t xml:space="preserve"> до РУ-0,4кВ объектов комплексной жилой застройки микрорайона </w:t>
            </w:r>
            <w:r w:rsidR="00367A29" w:rsidRPr="00537972">
              <w:rPr>
                <w:sz w:val="24"/>
                <w:szCs w:val="24"/>
              </w:rPr>
              <w:lastRenderedPageBreak/>
              <w:t xml:space="preserve">«ДНС СИТИ» в п. Новом </w:t>
            </w:r>
            <w:proofErr w:type="spellStart"/>
            <w:r w:rsidR="00367A29" w:rsidRPr="00537972">
              <w:rPr>
                <w:sz w:val="24"/>
                <w:szCs w:val="24"/>
              </w:rPr>
              <w:t>Надеждинского</w:t>
            </w:r>
            <w:proofErr w:type="spellEnd"/>
            <w:r w:rsidR="00367A29" w:rsidRPr="00537972">
              <w:rPr>
                <w:sz w:val="24"/>
                <w:szCs w:val="24"/>
              </w:rPr>
              <w:t xml:space="preserve"> р-на Приморского края заявителя ООО «ДНС СИТИ» (1-2 этапы</w:t>
            </w:r>
            <w:r w:rsidR="00225D17">
              <w:rPr>
                <w:sz w:val="24"/>
                <w:szCs w:val="24"/>
              </w:rPr>
              <w:t xml:space="preserve"> ТУ</w:t>
            </w:r>
            <w:r>
              <w:rPr>
                <w:sz w:val="24"/>
                <w:szCs w:val="24"/>
              </w:rPr>
              <w:t>)»</w:t>
            </w:r>
          </w:p>
          <w:p w:rsidR="00593E3D" w:rsidRPr="00225D17" w:rsidRDefault="00593E3D" w:rsidP="00593E3D">
            <w:pPr>
              <w:widowControl w:val="0"/>
              <w:tabs>
                <w:tab w:val="left" w:pos="0"/>
              </w:tabs>
              <w:contextualSpacing/>
              <w:rPr>
                <w:b/>
                <w:i/>
                <w:sz w:val="24"/>
                <w:szCs w:val="24"/>
                <w:u w:val="single"/>
              </w:rPr>
            </w:pPr>
            <w:r w:rsidRPr="00225D17">
              <w:rPr>
                <w:b/>
                <w:i/>
                <w:sz w:val="24"/>
                <w:szCs w:val="24"/>
                <w:u w:val="single"/>
              </w:rPr>
              <w:t xml:space="preserve">ПКУ-0,4 </w:t>
            </w:r>
            <w:proofErr w:type="spellStart"/>
            <w:r w:rsidRPr="00225D17">
              <w:rPr>
                <w:b/>
                <w:i/>
                <w:sz w:val="24"/>
                <w:szCs w:val="24"/>
                <w:u w:val="single"/>
              </w:rPr>
              <w:t>кВ</w:t>
            </w:r>
            <w:proofErr w:type="spellEnd"/>
            <w:r w:rsidR="00225D17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r w:rsidRPr="00225D17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:rsidR="00B539DF" w:rsidRPr="00537972" w:rsidRDefault="00D167EB" w:rsidP="00537972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539DF" w:rsidRPr="00225D17">
              <w:rPr>
                <w:sz w:val="24"/>
                <w:szCs w:val="24"/>
              </w:rPr>
              <w:t xml:space="preserve">Установка на границе балансовой принадлежности коммерческого учета электроэнергии в общем количестве 27 шт. в РУ-0,4 </w:t>
            </w:r>
            <w:proofErr w:type="spellStart"/>
            <w:r w:rsidR="00B539DF" w:rsidRPr="00225D17">
              <w:rPr>
                <w:sz w:val="24"/>
                <w:szCs w:val="24"/>
              </w:rPr>
              <w:t>кВ</w:t>
            </w:r>
            <w:proofErr w:type="spellEnd"/>
            <w:r w:rsidR="00B539DF" w:rsidRPr="00225D17">
              <w:rPr>
                <w:sz w:val="24"/>
                <w:szCs w:val="24"/>
              </w:rPr>
              <w:t xml:space="preserve"> проектируемых ТП-РТП-6/0,4кВ комплексной жилой застройки микрорайона «ДНС СИТИ» в п. Новый </w:t>
            </w:r>
            <w:proofErr w:type="spellStart"/>
            <w:r w:rsidR="00B539DF" w:rsidRPr="00225D17">
              <w:rPr>
                <w:sz w:val="24"/>
                <w:szCs w:val="24"/>
              </w:rPr>
              <w:t>Надеждинского</w:t>
            </w:r>
            <w:proofErr w:type="spellEnd"/>
            <w:r w:rsidR="00B539DF" w:rsidRPr="00225D17">
              <w:rPr>
                <w:sz w:val="24"/>
                <w:szCs w:val="24"/>
              </w:rPr>
              <w:t xml:space="preserve"> р-на Приморского края заявителя ООО «ДНС СИТИ» по 1 этапу</w:t>
            </w:r>
            <w:r w:rsidR="00225D17">
              <w:rPr>
                <w:sz w:val="24"/>
                <w:szCs w:val="24"/>
              </w:rPr>
              <w:t xml:space="preserve"> ТУ</w:t>
            </w:r>
            <w:r w:rsidR="00B539DF" w:rsidRPr="00225D17">
              <w:rPr>
                <w:sz w:val="24"/>
                <w:szCs w:val="24"/>
              </w:rPr>
              <w:t xml:space="preserve"> – 23 шт., по 2 этапу</w:t>
            </w:r>
            <w:r w:rsidR="00225D17">
              <w:rPr>
                <w:sz w:val="24"/>
                <w:szCs w:val="24"/>
              </w:rPr>
              <w:t xml:space="preserve"> ТУ</w:t>
            </w:r>
            <w:r w:rsidR="00B539DF" w:rsidRPr="00225D17">
              <w:rPr>
                <w:sz w:val="24"/>
                <w:szCs w:val="24"/>
              </w:rPr>
              <w:t xml:space="preserve"> – 4 шт.</w:t>
            </w:r>
            <w:r>
              <w:rPr>
                <w:sz w:val="24"/>
                <w:szCs w:val="24"/>
              </w:rPr>
              <w:t>»</w:t>
            </w:r>
          </w:p>
          <w:p w:rsidR="00B539DF" w:rsidRPr="00225D17" w:rsidRDefault="00B539DF" w:rsidP="00537972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225D17">
              <w:rPr>
                <w:b/>
                <w:sz w:val="24"/>
                <w:szCs w:val="24"/>
              </w:rPr>
              <w:t xml:space="preserve">Комплект 2 - </w:t>
            </w:r>
            <w:r w:rsidR="00712487" w:rsidRPr="00225D17">
              <w:rPr>
                <w:sz w:val="24"/>
                <w:szCs w:val="24"/>
              </w:rPr>
              <w:t>2-</w:t>
            </w:r>
            <w:r w:rsidR="00225D17" w:rsidRPr="00225D17">
              <w:rPr>
                <w:sz w:val="24"/>
                <w:szCs w:val="24"/>
              </w:rPr>
              <w:t>й</w:t>
            </w:r>
            <w:r w:rsidRPr="00225D17">
              <w:rPr>
                <w:sz w:val="24"/>
                <w:szCs w:val="24"/>
              </w:rPr>
              <w:t xml:space="preserve"> этап строительства</w:t>
            </w:r>
            <w:r w:rsidR="00712487" w:rsidRPr="00225D17">
              <w:rPr>
                <w:sz w:val="24"/>
                <w:szCs w:val="24"/>
              </w:rPr>
              <w:t xml:space="preserve"> (3 этап выполнения ТУ)</w:t>
            </w:r>
          </w:p>
          <w:p w:rsidR="00B539DF" w:rsidRPr="00537972" w:rsidRDefault="00B539DF" w:rsidP="00537972">
            <w:pPr>
              <w:spacing w:before="60" w:after="60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Объект:</w:t>
            </w:r>
            <w:r w:rsidR="00712487" w:rsidRPr="00537972">
              <w:rPr>
                <w:b/>
                <w:i/>
                <w:sz w:val="24"/>
                <w:szCs w:val="24"/>
                <w:u w:val="single"/>
              </w:rPr>
              <w:t xml:space="preserve"> КЛ-0,4 </w:t>
            </w:r>
            <w:proofErr w:type="spellStart"/>
            <w:r w:rsidR="00712487" w:rsidRPr="00537972">
              <w:rPr>
                <w:b/>
                <w:i/>
                <w:sz w:val="24"/>
                <w:szCs w:val="24"/>
                <w:u w:val="single"/>
              </w:rPr>
              <w:t>кВ</w:t>
            </w:r>
            <w:proofErr w:type="spellEnd"/>
          </w:p>
          <w:p w:rsidR="00367A29" w:rsidRPr="00537972" w:rsidRDefault="00225D17" w:rsidP="005379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367A29" w:rsidRPr="00537972">
              <w:rPr>
                <w:sz w:val="24"/>
                <w:szCs w:val="24"/>
              </w:rPr>
              <w:t xml:space="preserve">Строительство 26-ти КЛ 0,4 </w:t>
            </w:r>
            <w:proofErr w:type="spellStart"/>
            <w:r w:rsidR="00367A29" w:rsidRPr="00537972">
              <w:rPr>
                <w:sz w:val="24"/>
                <w:szCs w:val="24"/>
              </w:rPr>
              <w:t>кВ</w:t>
            </w:r>
            <w:proofErr w:type="spellEnd"/>
            <w:r w:rsidR="00367A29" w:rsidRPr="00537972">
              <w:rPr>
                <w:sz w:val="24"/>
                <w:szCs w:val="24"/>
              </w:rPr>
              <w:t xml:space="preserve"> общей ориентировочной протяженностью 8,7 км от РУ-0,4кВ ТП(РТП) 6/0,4 </w:t>
            </w:r>
            <w:proofErr w:type="spellStart"/>
            <w:r w:rsidR="00367A29" w:rsidRPr="00537972">
              <w:rPr>
                <w:sz w:val="24"/>
                <w:szCs w:val="24"/>
              </w:rPr>
              <w:t>кВ</w:t>
            </w:r>
            <w:proofErr w:type="spellEnd"/>
            <w:r w:rsidR="00367A29" w:rsidRPr="00537972">
              <w:rPr>
                <w:sz w:val="24"/>
                <w:szCs w:val="24"/>
              </w:rPr>
              <w:t xml:space="preserve"> до РУ-0,4кВ объектов комплексной жилой застройки микрорайона «ДНС СИТИ» в п. Новом </w:t>
            </w:r>
            <w:proofErr w:type="spellStart"/>
            <w:r w:rsidR="00367A29" w:rsidRPr="00537972">
              <w:rPr>
                <w:sz w:val="24"/>
                <w:szCs w:val="24"/>
              </w:rPr>
              <w:t>Надеждинского</w:t>
            </w:r>
            <w:proofErr w:type="spellEnd"/>
            <w:r w:rsidR="00367A29" w:rsidRPr="00537972">
              <w:rPr>
                <w:sz w:val="24"/>
                <w:szCs w:val="24"/>
              </w:rPr>
              <w:t xml:space="preserve"> р-на Приморского края заявителя ООО «ДНС СИТИ» (3 этап</w:t>
            </w:r>
            <w:r>
              <w:rPr>
                <w:sz w:val="24"/>
                <w:szCs w:val="24"/>
              </w:rPr>
              <w:t xml:space="preserve"> ТУ</w:t>
            </w:r>
            <w:r w:rsidR="00367A29" w:rsidRPr="00537972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»</w:t>
            </w:r>
          </w:p>
          <w:p w:rsidR="00B539DF" w:rsidRPr="00537972" w:rsidRDefault="00B539DF" w:rsidP="00537972">
            <w:pPr>
              <w:widowControl w:val="0"/>
              <w:tabs>
                <w:tab w:val="left" w:pos="0"/>
              </w:tabs>
              <w:contextualSpacing/>
              <w:rPr>
                <w:b/>
                <w:i/>
                <w:sz w:val="24"/>
                <w:szCs w:val="24"/>
                <w:u w:val="single"/>
              </w:rPr>
            </w:pPr>
            <w:r w:rsidRPr="00537972">
              <w:rPr>
                <w:b/>
                <w:i/>
                <w:sz w:val="24"/>
                <w:szCs w:val="24"/>
                <w:u w:val="single"/>
              </w:rPr>
              <w:t xml:space="preserve">ПКУ-0,4 </w:t>
            </w:r>
            <w:proofErr w:type="spellStart"/>
            <w:r w:rsidRPr="00537972">
              <w:rPr>
                <w:b/>
                <w:i/>
                <w:sz w:val="24"/>
                <w:szCs w:val="24"/>
                <w:u w:val="single"/>
              </w:rPr>
              <w:t>кВ</w:t>
            </w:r>
            <w:proofErr w:type="spellEnd"/>
          </w:p>
          <w:p w:rsidR="00B539DF" w:rsidRPr="00537972" w:rsidRDefault="00225D17" w:rsidP="005379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539DF" w:rsidRPr="00537972">
              <w:rPr>
                <w:sz w:val="24"/>
                <w:szCs w:val="24"/>
              </w:rPr>
              <w:t xml:space="preserve">Установка на границе балансовой принадлежности коммерческого учета электроэнергии в общем количестве 11 шт. в РУ-0,4 </w:t>
            </w:r>
            <w:proofErr w:type="spellStart"/>
            <w:r w:rsidR="00B539DF" w:rsidRPr="00537972">
              <w:rPr>
                <w:sz w:val="24"/>
                <w:szCs w:val="24"/>
              </w:rPr>
              <w:t>кВ</w:t>
            </w:r>
            <w:proofErr w:type="spellEnd"/>
            <w:r w:rsidR="00B539DF" w:rsidRPr="00537972">
              <w:rPr>
                <w:sz w:val="24"/>
                <w:szCs w:val="24"/>
              </w:rPr>
              <w:t xml:space="preserve"> объектов инфраструктуры комплексной жилой застройки микрорайона «ДНС СИТИ» в п. Новый </w:t>
            </w:r>
            <w:proofErr w:type="spellStart"/>
            <w:r w:rsidR="00B539DF" w:rsidRPr="00537972">
              <w:rPr>
                <w:sz w:val="24"/>
                <w:szCs w:val="24"/>
              </w:rPr>
              <w:t>Надеждинского</w:t>
            </w:r>
            <w:proofErr w:type="spellEnd"/>
            <w:r w:rsidR="00B539DF" w:rsidRPr="00537972">
              <w:rPr>
                <w:sz w:val="24"/>
                <w:szCs w:val="24"/>
              </w:rPr>
              <w:t xml:space="preserve"> р-на Приморского края заявителя ООО «ДНС СИТИ» </w:t>
            </w:r>
            <w:r>
              <w:rPr>
                <w:sz w:val="24"/>
                <w:szCs w:val="24"/>
              </w:rPr>
              <w:t>(</w:t>
            </w:r>
            <w:r w:rsidR="00B539DF" w:rsidRPr="00537972">
              <w:rPr>
                <w:sz w:val="24"/>
                <w:szCs w:val="24"/>
              </w:rPr>
              <w:t xml:space="preserve">3 этап </w:t>
            </w:r>
            <w:r>
              <w:rPr>
                <w:sz w:val="24"/>
                <w:szCs w:val="24"/>
              </w:rPr>
              <w:t>ТУ)»</w:t>
            </w:r>
          </w:p>
          <w:p w:rsidR="007D0583" w:rsidRPr="00225D17" w:rsidRDefault="00225D17" w:rsidP="00537972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225D17">
              <w:rPr>
                <w:b/>
                <w:sz w:val="24"/>
                <w:szCs w:val="24"/>
                <w:u w:val="single"/>
              </w:rPr>
              <w:t>Комплект 3</w:t>
            </w:r>
            <w:r w:rsidRPr="00225D17">
              <w:rPr>
                <w:sz w:val="24"/>
                <w:szCs w:val="24"/>
                <w:u w:val="single"/>
              </w:rPr>
              <w:t xml:space="preserve"> -</w:t>
            </w:r>
            <w:r w:rsidR="00F50B5A" w:rsidRPr="00225D17">
              <w:rPr>
                <w:sz w:val="24"/>
                <w:szCs w:val="24"/>
                <w:u w:val="single"/>
              </w:rPr>
              <w:t xml:space="preserve"> 3-</w:t>
            </w:r>
            <w:r w:rsidRPr="00225D17">
              <w:rPr>
                <w:sz w:val="24"/>
                <w:szCs w:val="24"/>
                <w:u w:val="single"/>
              </w:rPr>
              <w:t>й</w:t>
            </w:r>
            <w:r w:rsidR="007D0583" w:rsidRPr="00225D17">
              <w:rPr>
                <w:sz w:val="24"/>
                <w:szCs w:val="24"/>
                <w:u w:val="single"/>
              </w:rPr>
              <w:t xml:space="preserve"> этап строительства</w:t>
            </w:r>
            <w:r w:rsidR="00F50B5A" w:rsidRPr="00225D17">
              <w:rPr>
                <w:sz w:val="24"/>
                <w:szCs w:val="24"/>
                <w:u w:val="single"/>
              </w:rPr>
              <w:t xml:space="preserve"> (4 этап </w:t>
            </w:r>
            <w:r w:rsidRPr="00225D17">
              <w:rPr>
                <w:sz w:val="24"/>
                <w:szCs w:val="24"/>
                <w:u w:val="single"/>
              </w:rPr>
              <w:t>выполнения ТУ)</w:t>
            </w:r>
            <w:r w:rsidR="007D0583" w:rsidRPr="00225D17">
              <w:rPr>
                <w:sz w:val="24"/>
                <w:szCs w:val="24"/>
              </w:rPr>
              <w:t xml:space="preserve"> </w:t>
            </w:r>
          </w:p>
          <w:p w:rsidR="00367A29" w:rsidRPr="00537972" w:rsidRDefault="00225D17" w:rsidP="005379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367A29" w:rsidRPr="00537972">
              <w:rPr>
                <w:sz w:val="24"/>
                <w:szCs w:val="24"/>
              </w:rPr>
              <w:t xml:space="preserve">Строительство 58-ми КЛ 0,4 </w:t>
            </w:r>
            <w:proofErr w:type="spellStart"/>
            <w:r w:rsidR="00367A29" w:rsidRPr="00537972">
              <w:rPr>
                <w:sz w:val="24"/>
                <w:szCs w:val="24"/>
              </w:rPr>
              <w:t>кВ</w:t>
            </w:r>
            <w:proofErr w:type="spellEnd"/>
            <w:r w:rsidR="00367A29" w:rsidRPr="00537972">
              <w:rPr>
                <w:sz w:val="24"/>
                <w:szCs w:val="24"/>
              </w:rPr>
              <w:t xml:space="preserve"> общей ориентировочной протяженностью 9,9 км от РУ-0,4кВ ТП(РТП) 6/0,4 </w:t>
            </w:r>
            <w:proofErr w:type="spellStart"/>
            <w:r w:rsidR="00367A29" w:rsidRPr="00537972">
              <w:rPr>
                <w:sz w:val="24"/>
                <w:szCs w:val="24"/>
              </w:rPr>
              <w:t>кВ</w:t>
            </w:r>
            <w:proofErr w:type="spellEnd"/>
            <w:r w:rsidR="00367A29" w:rsidRPr="00537972">
              <w:rPr>
                <w:sz w:val="24"/>
                <w:szCs w:val="24"/>
              </w:rPr>
              <w:t xml:space="preserve"> до РУ-0,4кВ объектов комплексной жилой застройки микрорайона «ДНС СИТИ» в п. Новом </w:t>
            </w:r>
            <w:proofErr w:type="spellStart"/>
            <w:r w:rsidR="00367A29" w:rsidRPr="00537972">
              <w:rPr>
                <w:sz w:val="24"/>
                <w:szCs w:val="24"/>
              </w:rPr>
              <w:t>Надеждинского</w:t>
            </w:r>
            <w:proofErr w:type="spellEnd"/>
            <w:r w:rsidR="00367A29" w:rsidRPr="00537972">
              <w:rPr>
                <w:sz w:val="24"/>
                <w:szCs w:val="24"/>
              </w:rPr>
              <w:t xml:space="preserve"> р-на Приморского края заявителя ООО «ДНС СИТИ» (4 этап</w:t>
            </w:r>
            <w:r>
              <w:rPr>
                <w:sz w:val="24"/>
                <w:szCs w:val="24"/>
              </w:rPr>
              <w:t xml:space="preserve"> ТУ</w:t>
            </w:r>
            <w:r w:rsidR="00367A29" w:rsidRPr="00537972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»</w:t>
            </w:r>
          </w:p>
          <w:p w:rsidR="007D0583" w:rsidRPr="00225D17" w:rsidRDefault="007D0583" w:rsidP="00537972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225D17">
              <w:rPr>
                <w:b/>
                <w:sz w:val="24"/>
                <w:szCs w:val="24"/>
                <w:u w:val="single"/>
              </w:rPr>
              <w:t xml:space="preserve">Комплект 4 </w:t>
            </w:r>
            <w:r w:rsidRPr="00225D17">
              <w:rPr>
                <w:sz w:val="24"/>
                <w:szCs w:val="24"/>
                <w:u w:val="single"/>
              </w:rPr>
              <w:t xml:space="preserve">- </w:t>
            </w:r>
            <w:r w:rsidR="00225D17" w:rsidRPr="00225D17">
              <w:rPr>
                <w:sz w:val="24"/>
                <w:szCs w:val="24"/>
                <w:u w:val="single"/>
              </w:rPr>
              <w:t>4</w:t>
            </w:r>
            <w:r w:rsidRPr="00225D17">
              <w:rPr>
                <w:sz w:val="24"/>
                <w:szCs w:val="24"/>
                <w:u w:val="single"/>
              </w:rPr>
              <w:t>-</w:t>
            </w:r>
            <w:r w:rsidR="00225D17" w:rsidRPr="00225D17">
              <w:rPr>
                <w:sz w:val="24"/>
                <w:szCs w:val="24"/>
                <w:u w:val="single"/>
              </w:rPr>
              <w:t>й</w:t>
            </w:r>
            <w:r w:rsidRPr="00225D17">
              <w:rPr>
                <w:sz w:val="24"/>
                <w:szCs w:val="24"/>
                <w:u w:val="single"/>
              </w:rPr>
              <w:t xml:space="preserve"> этап строительства</w:t>
            </w:r>
            <w:r w:rsidR="00225D17" w:rsidRPr="00225D17">
              <w:rPr>
                <w:sz w:val="24"/>
                <w:szCs w:val="24"/>
                <w:u w:val="single"/>
              </w:rPr>
              <w:t xml:space="preserve"> (5 этап выполнения ТУ)</w:t>
            </w:r>
            <w:r w:rsidRPr="00225D17">
              <w:rPr>
                <w:sz w:val="24"/>
                <w:szCs w:val="24"/>
              </w:rPr>
              <w:t xml:space="preserve"> </w:t>
            </w:r>
          </w:p>
          <w:p w:rsidR="00367A29" w:rsidRPr="00537972" w:rsidRDefault="00225D17" w:rsidP="00225D17">
            <w:pPr>
              <w:widowControl w:val="0"/>
              <w:tabs>
                <w:tab w:val="left" w:pos="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367A29" w:rsidRPr="00537972">
              <w:rPr>
                <w:sz w:val="24"/>
                <w:szCs w:val="24"/>
              </w:rPr>
              <w:t xml:space="preserve">Строительство 74-х КЛ 0,4 </w:t>
            </w:r>
            <w:proofErr w:type="spellStart"/>
            <w:r w:rsidR="00367A29" w:rsidRPr="00537972">
              <w:rPr>
                <w:sz w:val="24"/>
                <w:szCs w:val="24"/>
              </w:rPr>
              <w:t>кВ</w:t>
            </w:r>
            <w:proofErr w:type="spellEnd"/>
            <w:r w:rsidR="00367A29" w:rsidRPr="00537972">
              <w:rPr>
                <w:sz w:val="24"/>
                <w:szCs w:val="24"/>
              </w:rPr>
              <w:t xml:space="preserve"> общей ориентировочной протяженностью 8,0 км от РУ-0,4кВ ТП(РТП) 6/0,4 </w:t>
            </w:r>
            <w:proofErr w:type="spellStart"/>
            <w:r w:rsidR="00367A29" w:rsidRPr="00537972">
              <w:rPr>
                <w:sz w:val="24"/>
                <w:szCs w:val="24"/>
              </w:rPr>
              <w:t>кВ</w:t>
            </w:r>
            <w:proofErr w:type="spellEnd"/>
            <w:r w:rsidR="00367A29" w:rsidRPr="00537972">
              <w:rPr>
                <w:sz w:val="24"/>
                <w:szCs w:val="24"/>
              </w:rPr>
              <w:t xml:space="preserve"> до РУ-0,4кВ объектов комплексной жилой застройки микрорайона «ДНС СИТИ» в п. Новом </w:t>
            </w:r>
            <w:proofErr w:type="spellStart"/>
            <w:r w:rsidR="00367A29" w:rsidRPr="00537972">
              <w:rPr>
                <w:sz w:val="24"/>
                <w:szCs w:val="24"/>
              </w:rPr>
              <w:t>Надеждинского</w:t>
            </w:r>
            <w:proofErr w:type="spellEnd"/>
            <w:r w:rsidR="00367A29" w:rsidRPr="00537972">
              <w:rPr>
                <w:sz w:val="24"/>
                <w:szCs w:val="24"/>
              </w:rPr>
              <w:t xml:space="preserve"> р-на Приморского </w:t>
            </w:r>
            <w:r w:rsidR="00367A29" w:rsidRPr="00537972">
              <w:rPr>
                <w:sz w:val="24"/>
                <w:szCs w:val="24"/>
              </w:rPr>
              <w:lastRenderedPageBreak/>
              <w:t>края заявителя ООО «ДНС СИТИ» (5 этап</w:t>
            </w:r>
            <w:r>
              <w:rPr>
                <w:sz w:val="24"/>
                <w:szCs w:val="24"/>
              </w:rPr>
              <w:t xml:space="preserve"> ТУ</w:t>
            </w:r>
            <w:r w:rsidR="00367A29" w:rsidRPr="00537972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312" w:type="dxa"/>
            <w:vMerge/>
          </w:tcPr>
          <w:p w:rsidR="00367A29" w:rsidRPr="003A5FA8" w:rsidRDefault="00367A29" w:rsidP="00537972">
            <w:pPr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367A29" w:rsidRPr="00940C11" w:rsidRDefault="00367A29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367A29" w:rsidTr="007D62D1">
        <w:tc>
          <w:tcPr>
            <w:tcW w:w="1324" w:type="dxa"/>
            <w:vAlign w:val="center"/>
          </w:tcPr>
          <w:p w:rsidR="00367A29" w:rsidRDefault="00367A29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367A29" w:rsidRPr="006B5CD8" w:rsidRDefault="00367A29" w:rsidP="00537972">
            <w:pPr>
              <w:widowControl w:val="0"/>
              <w:tabs>
                <w:tab w:val="left" w:pos="426"/>
              </w:tabs>
              <w:spacing w:before="60"/>
              <w:rPr>
                <w:color w:val="FF0000"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Общие требования к проектной документации</w:t>
            </w:r>
          </w:p>
        </w:tc>
        <w:tc>
          <w:tcPr>
            <w:tcW w:w="6826" w:type="dxa"/>
          </w:tcPr>
          <w:p w:rsidR="00367A29" w:rsidRPr="00537972" w:rsidRDefault="00367A29" w:rsidP="00537972">
            <w:pPr>
              <w:rPr>
                <w:bCs/>
              </w:rPr>
            </w:pPr>
            <w:r w:rsidRPr="00537972">
              <w:rPr>
                <w:iCs/>
                <w:sz w:val="24"/>
                <w:szCs w:val="24"/>
              </w:rPr>
              <w:t>Вся проектная документация разрабатывается в соответствии с нормативно-правовыми актами РФ, национальными, отраслевыми и корпоративными (ПАО «</w:t>
            </w:r>
            <w:proofErr w:type="spellStart"/>
            <w:r w:rsidRPr="00537972">
              <w:rPr>
                <w:iCs/>
                <w:sz w:val="24"/>
                <w:szCs w:val="24"/>
              </w:rPr>
              <w:t>РусГидро</w:t>
            </w:r>
            <w:proofErr w:type="spellEnd"/>
            <w:r w:rsidRPr="00537972">
              <w:rPr>
                <w:iCs/>
                <w:sz w:val="24"/>
                <w:szCs w:val="24"/>
              </w:rPr>
              <w:t>») нормативно-техническими документами (НТД), определяющими требования к оформлению и содержанию проекта, указанных в п. 1.1.1. таблицы 4 ТТ.</w:t>
            </w:r>
          </w:p>
        </w:tc>
        <w:tc>
          <w:tcPr>
            <w:tcW w:w="2312" w:type="dxa"/>
            <w:vMerge/>
          </w:tcPr>
          <w:p w:rsidR="00367A29" w:rsidRPr="003A5FA8" w:rsidRDefault="00367A29" w:rsidP="00537972">
            <w:pPr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367A29" w:rsidRPr="00940C11" w:rsidRDefault="00367A29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367A29" w:rsidTr="007D62D1">
        <w:tc>
          <w:tcPr>
            <w:tcW w:w="1324" w:type="dxa"/>
            <w:vAlign w:val="center"/>
          </w:tcPr>
          <w:p w:rsidR="00367A29" w:rsidRDefault="00367A29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367A29" w:rsidRPr="00537972" w:rsidRDefault="00367A29" w:rsidP="00537972">
            <w:pPr>
              <w:ind w:right="-2"/>
              <w:rPr>
                <w:bCs/>
                <w:iCs/>
                <w:sz w:val="24"/>
                <w:szCs w:val="24"/>
              </w:rPr>
            </w:pPr>
            <w:r w:rsidRPr="00537972">
              <w:rPr>
                <w:bCs/>
                <w:iCs/>
                <w:sz w:val="24"/>
                <w:szCs w:val="24"/>
              </w:rPr>
              <w:t>В объеме проектной документации проработать:</w:t>
            </w:r>
          </w:p>
          <w:p w:rsidR="00367A29" w:rsidRPr="006B5CD8" w:rsidRDefault="00367A29" w:rsidP="00537972">
            <w:pPr>
              <w:widowControl w:val="0"/>
              <w:tabs>
                <w:tab w:val="left" w:pos="426"/>
              </w:tabs>
              <w:spacing w:before="60"/>
              <w:rPr>
                <w:iCs/>
                <w:color w:val="FF0000"/>
                <w:sz w:val="24"/>
                <w:szCs w:val="24"/>
              </w:rPr>
            </w:pPr>
          </w:p>
        </w:tc>
        <w:tc>
          <w:tcPr>
            <w:tcW w:w="6826" w:type="dxa"/>
          </w:tcPr>
          <w:p w:rsidR="00367A29" w:rsidRPr="00537972" w:rsidRDefault="00367A29" w:rsidP="00537972">
            <w:pPr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 xml:space="preserve">Выполнить требования, указанные в </w:t>
            </w:r>
            <w:r w:rsidRPr="00537972">
              <w:rPr>
                <w:b/>
                <w:i/>
                <w:iCs/>
                <w:sz w:val="24"/>
                <w:szCs w:val="24"/>
              </w:rPr>
              <w:t xml:space="preserve">Приложении № </w:t>
            </w:r>
            <w:r w:rsidR="00CC58A6" w:rsidRPr="00537972">
              <w:rPr>
                <w:b/>
                <w:i/>
                <w:iCs/>
                <w:sz w:val="24"/>
                <w:szCs w:val="24"/>
              </w:rPr>
              <w:t>3</w:t>
            </w:r>
            <w:r w:rsidRPr="00537972">
              <w:rPr>
                <w:b/>
                <w:i/>
                <w:iCs/>
                <w:sz w:val="24"/>
                <w:szCs w:val="24"/>
              </w:rPr>
              <w:t xml:space="preserve">  к настоящим ТТ</w:t>
            </w:r>
            <w:r w:rsidRPr="00537972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312" w:type="dxa"/>
            <w:vMerge/>
          </w:tcPr>
          <w:p w:rsidR="00367A29" w:rsidRPr="003A5FA8" w:rsidRDefault="00367A29" w:rsidP="00537972">
            <w:pPr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367A29" w:rsidRPr="00940C11" w:rsidRDefault="00367A29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A57665" w:rsidTr="007D62D1">
        <w:tc>
          <w:tcPr>
            <w:tcW w:w="1324" w:type="dxa"/>
            <w:vAlign w:val="center"/>
          </w:tcPr>
          <w:p w:rsidR="00A57665" w:rsidRDefault="00A57665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A57665" w:rsidRPr="00537972" w:rsidRDefault="00A57665" w:rsidP="00D95E8A">
            <w:pPr>
              <w:widowControl w:val="0"/>
              <w:ind w:right="147" w:hanging="21"/>
              <w:rPr>
                <w:sz w:val="24"/>
                <w:szCs w:val="24"/>
                <w:u w:val="single"/>
              </w:rPr>
            </w:pPr>
            <w:r w:rsidRPr="00537972">
              <w:rPr>
                <w:sz w:val="24"/>
                <w:szCs w:val="24"/>
              </w:rPr>
              <w:t>Требования к организации учета электроэнергии на границе балансовой принадлежности</w:t>
            </w:r>
          </w:p>
          <w:p w:rsidR="00A57665" w:rsidRPr="00537972" w:rsidRDefault="00A57665" w:rsidP="00D95E8A">
            <w:pPr>
              <w:widowControl w:val="0"/>
              <w:ind w:right="147" w:hanging="21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  <w:u w:val="single"/>
              </w:rPr>
              <w:t>в проектируемых ТП(РТП)-6/0,4кВ</w:t>
            </w:r>
            <w:r w:rsidRPr="00537972">
              <w:rPr>
                <w:sz w:val="24"/>
                <w:szCs w:val="24"/>
              </w:rPr>
              <w:t>:</w:t>
            </w:r>
          </w:p>
          <w:p w:rsidR="00A57665" w:rsidRDefault="00A57665" w:rsidP="00537972">
            <w:pPr>
              <w:ind w:right="5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826" w:type="dxa"/>
          </w:tcPr>
          <w:p w:rsidR="00A57665" w:rsidRPr="00537972" w:rsidRDefault="00A57665" w:rsidP="00537972">
            <w:pPr>
              <w:widowControl w:val="0"/>
              <w:ind w:right="-1" w:firstLine="567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ПД предусмотреть о</w:t>
            </w:r>
            <w:r w:rsidRPr="00537972">
              <w:rPr>
                <w:b/>
                <w:i/>
                <w:sz w:val="24"/>
                <w:szCs w:val="24"/>
              </w:rPr>
              <w:t>рганизацию коммерческого учета электроэнергии</w:t>
            </w:r>
            <w:r w:rsidRPr="00537972">
              <w:rPr>
                <w:sz w:val="24"/>
                <w:szCs w:val="24"/>
              </w:rPr>
              <w:t xml:space="preserve">: </w:t>
            </w:r>
          </w:p>
          <w:p w:rsidR="00A57665" w:rsidRPr="00537972" w:rsidRDefault="00A57665" w:rsidP="00537972">
            <w:pPr>
              <w:widowControl w:val="0"/>
              <w:ind w:right="-1" w:firstLine="567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- установку приборов учета в соответствии с гл. 1.5 ПУЭ на вводе силовых трансформаторов 0,4 </w:t>
            </w:r>
            <w:proofErr w:type="spellStart"/>
            <w:r w:rsidRPr="00537972">
              <w:rPr>
                <w:sz w:val="24"/>
                <w:szCs w:val="24"/>
              </w:rPr>
              <w:t>кВ</w:t>
            </w:r>
            <w:proofErr w:type="spellEnd"/>
            <w:r w:rsidRPr="00537972">
              <w:rPr>
                <w:sz w:val="24"/>
                <w:szCs w:val="24"/>
              </w:rPr>
              <w:t xml:space="preserve"> и отходящих фидерах 0,4 </w:t>
            </w:r>
            <w:proofErr w:type="spellStart"/>
            <w:r w:rsidRPr="00537972">
              <w:rPr>
                <w:sz w:val="24"/>
                <w:szCs w:val="24"/>
              </w:rPr>
              <w:t>кВ</w:t>
            </w:r>
            <w:proofErr w:type="spellEnd"/>
            <w:r w:rsidRPr="00537972">
              <w:rPr>
                <w:sz w:val="24"/>
                <w:szCs w:val="24"/>
              </w:rPr>
              <w:t>;</w:t>
            </w:r>
          </w:p>
          <w:p w:rsidR="00A57665" w:rsidRPr="00537972" w:rsidRDefault="00A57665" w:rsidP="00537972">
            <w:pPr>
              <w:widowControl w:val="0"/>
              <w:ind w:right="-1" w:firstLine="567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- при организации учёта электроэнергии использовать счётчики электроэнергии, отвечающие требованиям Постановления Правительства РФ от 19.06.2020 № 890 «О порядке предоставления доступа к минимальному набору функций интеллектуальных систем учета электрической энергии (мощности)»;</w:t>
            </w:r>
          </w:p>
          <w:p w:rsidR="00A57665" w:rsidRPr="00537972" w:rsidRDefault="00A57665" w:rsidP="00537972">
            <w:pPr>
              <w:widowControl w:val="0"/>
              <w:ind w:right="-1" w:firstLine="567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- элементы измерительного комплекса (счетчики э/энергии, ТТ, УСПД) должны на момент установки иметь действующее свидетельство об утверждении типа, должны быть внесены в федеральный информационный фонд средств измерений, иметь первичную поверку;</w:t>
            </w:r>
          </w:p>
          <w:p w:rsidR="00A57665" w:rsidRPr="00537972" w:rsidRDefault="00A57665" w:rsidP="00537972">
            <w:pPr>
              <w:widowControl w:val="0"/>
              <w:ind w:right="-1" w:firstLine="567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- предусмотреть интеграцию в АИИС КУЭ всех приборов учета электроэнергии;</w:t>
            </w:r>
          </w:p>
          <w:p w:rsidR="00A57665" w:rsidRPr="00537972" w:rsidRDefault="00A57665" w:rsidP="00537972">
            <w:pPr>
              <w:widowControl w:val="0"/>
              <w:ind w:right="-1" w:firstLine="567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 xml:space="preserve">- для защиты измерительных комплексов учета электроэнергии от несанкционированного доступа предусмотреть установку приборов учета, трансформаторов тока и оборудования АИИС КУЭ (УСПД и коммуникационное оборудование) в отдельных запираемых шкафах антивандального исполнения со степенью защиты IP-54, </w:t>
            </w:r>
            <w:r w:rsidRPr="00537972">
              <w:rPr>
                <w:sz w:val="24"/>
                <w:szCs w:val="24"/>
              </w:rPr>
              <w:lastRenderedPageBreak/>
              <w:t>удовлетворяющих требованиям НТД. Шкафы смонтировать с учетом обеспечения удобства доступа, монтажа и эксплуатации.</w:t>
            </w:r>
          </w:p>
          <w:p w:rsidR="00A57665" w:rsidRPr="00537972" w:rsidRDefault="00A57665" w:rsidP="00537972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</w:tcPr>
          <w:p w:rsidR="00A57665" w:rsidRPr="003A5FA8" w:rsidRDefault="00A57665" w:rsidP="00537972">
            <w:pPr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A57665" w:rsidRPr="00940C11" w:rsidRDefault="00A57665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A57665" w:rsidTr="007D62D1">
        <w:tc>
          <w:tcPr>
            <w:tcW w:w="1324" w:type="dxa"/>
            <w:vAlign w:val="center"/>
          </w:tcPr>
          <w:p w:rsidR="00A57665" w:rsidRDefault="00A57665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A57665" w:rsidRPr="00537972" w:rsidRDefault="00A57665" w:rsidP="00537972">
            <w:pPr>
              <w:widowControl w:val="0"/>
              <w:ind w:right="-1" w:firstLine="567"/>
              <w:rPr>
                <w:sz w:val="24"/>
                <w:szCs w:val="24"/>
                <w:u w:val="single"/>
              </w:rPr>
            </w:pPr>
            <w:r w:rsidRPr="00537972">
              <w:rPr>
                <w:sz w:val="24"/>
                <w:szCs w:val="24"/>
              </w:rPr>
              <w:t>Требования к организации учета электроэнергии на границе балансовой принадлежности</w:t>
            </w:r>
          </w:p>
          <w:p w:rsidR="00A57665" w:rsidRDefault="00A57665" w:rsidP="00537972">
            <w:pPr>
              <w:ind w:right="57"/>
              <w:jc w:val="both"/>
              <w:rPr>
                <w:bCs/>
                <w:sz w:val="24"/>
                <w:szCs w:val="24"/>
              </w:rPr>
            </w:pPr>
            <w:r w:rsidRPr="00537972">
              <w:rPr>
                <w:sz w:val="24"/>
                <w:szCs w:val="24"/>
                <w:u w:val="single"/>
              </w:rPr>
              <w:t xml:space="preserve">в РУ-0,4 </w:t>
            </w:r>
            <w:proofErr w:type="spellStart"/>
            <w:r w:rsidRPr="00537972">
              <w:rPr>
                <w:sz w:val="24"/>
                <w:szCs w:val="24"/>
                <w:u w:val="single"/>
              </w:rPr>
              <w:t>кВ</w:t>
            </w:r>
            <w:proofErr w:type="spellEnd"/>
            <w:r w:rsidRPr="00537972">
              <w:rPr>
                <w:sz w:val="24"/>
                <w:szCs w:val="24"/>
                <w:u w:val="single"/>
              </w:rPr>
              <w:t xml:space="preserve"> объектов инфраструктуры комплексной жилой застройки</w:t>
            </w:r>
          </w:p>
        </w:tc>
        <w:tc>
          <w:tcPr>
            <w:tcW w:w="6826" w:type="dxa"/>
          </w:tcPr>
          <w:p w:rsidR="00A57665" w:rsidRPr="00537972" w:rsidRDefault="00A57665" w:rsidP="00537972">
            <w:pPr>
              <w:widowControl w:val="0"/>
              <w:ind w:right="-1" w:firstLine="567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ПД предусмотреть о</w:t>
            </w:r>
            <w:r w:rsidRPr="00537972">
              <w:rPr>
                <w:b/>
                <w:i/>
                <w:sz w:val="24"/>
                <w:szCs w:val="24"/>
              </w:rPr>
              <w:t>рганизацию коммерческого учета электроэнергии</w:t>
            </w:r>
            <w:r w:rsidRPr="00537972">
              <w:rPr>
                <w:sz w:val="24"/>
                <w:szCs w:val="24"/>
              </w:rPr>
              <w:t xml:space="preserve">: </w:t>
            </w:r>
          </w:p>
          <w:p w:rsidR="00A57665" w:rsidRPr="00537972" w:rsidRDefault="00A57665" w:rsidP="00537972">
            <w:pPr>
              <w:widowControl w:val="0"/>
              <w:ind w:right="-1" w:firstLine="567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- приборы учета электроэнергии, отвечающие требованиям Постановления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(мощности)»;</w:t>
            </w:r>
          </w:p>
          <w:p w:rsidR="00A57665" w:rsidRPr="00537972" w:rsidRDefault="00A57665" w:rsidP="00537972">
            <w:pPr>
              <w:widowControl w:val="0"/>
              <w:ind w:right="-1" w:firstLine="567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- технические решения по включению приборов учета электрической энергии в интеллектуальную систему учета электрической энергии.</w:t>
            </w:r>
          </w:p>
          <w:p w:rsidR="00A57665" w:rsidRPr="00537972" w:rsidRDefault="00A57665" w:rsidP="00537972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</w:tcPr>
          <w:p w:rsidR="00A57665" w:rsidRPr="003A5FA8" w:rsidRDefault="00A57665" w:rsidP="00537972">
            <w:pPr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A57665" w:rsidRPr="00940C11" w:rsidRDefault="00A57665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A57665" w:rsidTr="007D62D1">
        <w:tc>
          <w:tcPr>
            <w:tcW w:w="1324" w:type="dxa"/>
            <w:vAlign w:val="center"/>
          </w:tcPr>
          <w:p w:rsidR="00A57665" w:rsidRDefault="00A57665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A57665" w:rsidRPr="00537972" w:rsidRDefault="00A57665" w:rsidP="00537972">
            <w:pPr>
              <w:ind w:right="-2" w:hanging="37"/>
              <w:jc w:val="both"/>
              <w:rPr>
                <w:bCs/>
                <w:iCs/>
                <w:sz w:val="24"/>
                <w:szCs w:val="24"/>
              </w:rPr>
            </w:pPr>
            <w:r w:rsidRPr="00537972">
              <w:rPr>
                <w:bCs/>
                <w:iCs/>
                <w:sz w:val="24"/>
                <w:szCs w:val="24"/>
              </w:rPr>
              <w:t xml:space="preserve">Требования к результату процедуры прохождения </w:t>
            </w:r>
            <w:r w:rsidRPr="00537972">
              <w:rPr>
                <w:sz w:val="24"/>
                <w:szCs w:val="24"/>
              </w:rPr>
              <w:t>государственной экспертизы проектной документации и результатов инженерных изысканий, определение достоверности сметной стоимости строительства</w:t>
            </w:r>
          </w:p>
        </w:tc>
        <w:tc>
          <w:tcPr>
            <w:tcW w:w="6826" w:type="dxa"/>
          </w:tcPr>
          <w:p w:rsidR="00A57665" w:rsidRPr="00537972" w:rsidRDefault="00A57665" w:rsidP="00537972">
            <w:pPr>
              <w:numPr>
                <w:ilvl w:val="0"/>
                <w:numId w:val="10"/>
              </w:numPr>
              <w:tabs>
                <w:tab w:val="clear" w:pos="1068"/>
                <w:tab w:val="num" w:pos="0"/>
              </w:tabs>
              <w:ind w:left="0" w:right="-2" w:firstLine="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 xml:space="preserve">Организация и сопровождения экспертизы по доверенности, выданной заказчиком, </w:t>
            </w:r>
            <w:r w:rsidRPr="00537972">
              <w:rPr>
                <w:sz w:val="24"/>
                <w:szCs w:val="24"/>
              </w:rPr>
              <w:t>проектной документации и результатов инженерных изысканий, с определением достоверности сметной стоимости строительства</w:t>
            </w:r>
            <w:r w:rsidRPr="00537972">
              <w:rPr>
                <w:iCs/>
                <w:sz w:val="24"/>
                <w:szCs w:val="24"/>
              </w:rPr>
              <w:t>;</w:t>
            </w:r>
          </w:p>
          <w:p w:rsidR="00A57665" w:rsidRPr="00537972" w:rsidRDefault="00A57665" w:rsidP="00537972">
            <w:pPr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- выпол</w:t>
            </w:r>
            <w:r w:rsidR="00D5079A">
              <w:rPr>
                <w:iCs/>
                <w:sz w:val="24"/>
                <w:szCs w:val="24"/>
              </w:rPr>
              <w:t xml:space="preserve">ненная проектная документация, </w:t>
            </w:r>
            <w:r w:rsidRPr="00537972">
              <w:rPr>
                <w:iCs/>
                <w:sz w:val="24"/>
                <w:szCs w:val="24"/>
              </w:rPr>
              <w:t xml:space="preserve">предусмотренная ТТ должна получить положительное заключение государственной экспертизы по каждому этапу строительства, </w:t>
            </w:r>
            <w:proofErr w:type="gramStart"/>
            <w:r w:rsidRPr="00537972">
              <w:rPr>
                <w:iCs/>
                <w:sz w:val="24"/>
                <w:szCs w:val="24"/>
              </w:rPr>
              <w:t>в порядке</w:t>
            </w:r>
            <w:proofErr w:type="gramEnd"/>
            <w:r w:rsidRPr="00537972">
              <w:rPr>
                <w:iCs/>
                <w:sz w:val="24"/>
                <w:szCs w:val="24"/>
              </w:rPr>
              <w:t xml:space="preserve"> установленном Постановлением Правительства РФ от 05.03</w:t>
            </w:r>
            <w:r w:rsidR="00D5079A">
              <w:rPr>
                <w:iCs/>
                <w:sz w:val="24"/>
                <w:szCs w:val="24"/>
              </w:rPr>
              <w:t xml:space="preserve">.2007 N 145 </w:t>
            </w:r>
            <w:r w:rsidRPr="00537972">
              <w:rPr>
                <w:iCs/>
                <w:sz w:val="24"/>
                <w:szCs w:val="24"/>
              </w:rPr>
              <w:t>"О порядке организации и проведения государственной экспертизы проектной документации и результатов инженерных изысканий".</w:t>
            </w:r>
            <w:r w:rsidRPr="00537972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12" w:type="dxa"/>
            <w:vMerge/>
          </w:tcPr>
          <w:p w:rsidR="00A57665" w:rsidRPr="003A5FA8" w:rsidRDefault="00A57665" w:rsidP="00537972">
            <w:pPr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A57665" w:rsidRPr="00940C11" w:rsidRDefault="00A57665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A57665" w:rsidTr="007D62D1">
        <w:tc>
          <w:tcPr>
            <w:tcW w:w="1324" w:type="dxa"/>
            <w:vAlign w:val="center"/>
          </w:tcPr>
          <w:p w:rsidR="00A57665" w:rsidRDefault="00A57665" w:rsidP="00537972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586" w:type="dxa"/>
            <w:gridSpan w:val="2"/>
            <w:vAlign w:val="center"/>
          </w:tcPr>
          <w:p w:rsidR="00A57665" w:rsidRPr="00C36F30" w:rsidRDefault="00A57665" w:rsidP="00537972">
            <w:pPr>
              <w:rPr>
                <w:bCs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D07447">
              <w:rPr>
                <w:rStyle w:val="afffa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312" w:type="dxa"/>
            <w:vMerge/>
          </w:tcPr>
          <w:p w:rsidR="00A57665" w:rsidRPr="00A35DD5" w:rsidRDefault="00A57665" w:rsidP="005379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9" w:type="dxa"/>
          </w:tcPr>
          <w:p w:rsidR="00A57665" w:rsidRPr="00A35DD5" w:rsidRDefault="00A57665" w:rsidP="005379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7665" w:rsidTr="007D62D1">
        <w:tc>
          <w:tcPr>
            <w:tcW w:w="1324" w:type="dxa"/>
            <w:vAlign w:val="center"/>
          </w:tcPr>
          <w:p w:rsidR="00A57665" w:rsidRPr="00E662D7" w:rsidRDefault="00A57665" w:rsidP="00537972">
            <w:pPr>
              <w:pStyle w:val="aff9"/>
              <w:spacing w:before="60" w:after="60"/>
              <w:ind w:left="25"/>
            </w:pPr>
            <w:r>
              <w:t>2.2.1</w:t>
            </w:r>
          </w:p>
        </w:tc>
        <w:tc>
          <w:tcPr>
            <w:tcW w:w="2760" w:type="dxa"/>
            <w:vAlign w:val="center"/>
          </w:tcPr>
          <w:p w:rsidR="00A57665" w:rsidRPr="00E662D7" w:rsidRDefault="00A57665" w:rsidP="00537972">
            <w:pPr>
              <w:rPr>
                <w:bCs/>
                <w:color w:val="FF0000"/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>Порядок сдачи-приемки работ</w:t>
            </w:r>
          </w:p>
        </w:tc>
        <w:tc>
          <w:tcPr>
            <w:tcW w:w="6826" w:type="dxa"/>
            <w:vAlign w:val="center"/>
          </w:tcPr>
          <w:p w:rsidR="00A57665" w:rsidRPr="00E662D7" w:rsidRDefault="00A57665" w:rsidP="00537972">
            <w:pPr>
              <w:rPr>
                <w:bCs/>
                <w:color w:val="FF0000"/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>В соответствии с разделом 4 Проекта договора</w:t>
            </w:r>
            <w:r w:rsidR="00CC58A6" w:rsidRPr="00537972">
              <w:rPr>
                <w:bCs/>
                <w:sz w:val="24"/>
                <w:szCs w:val="24"/>
              </w:rPr>
              <w:t>. Акты выполненных работ</w:t>
            </w:r>
            <w:r w:rsidRPr="00537972">
              <w:rPr>
                <w:bCs/>
                <w:sz w:val="24"/>
                <w:szCs w:val="24"/>
              </w:rPr>
              <w:t xml:space="preserve"> с указанием наименований объектов в соответствии с </w:t>
            </w:r>
            <w:r w:rsidRPr="00537972">
              <w:rPr>
                <w:b/>
                <w:bCs/>
                <w:i/>
                <w:sz w:val="24"/>
                <w:szCs w:val="24"/>
              </w:rPr>
              <w:t>п.2.1.4.</w:t>
            </w:r>
            <w:r w:rsidRPr="00537972">
              <w:rPr>
                <w:bCs/>
                <w:sz w:val="24"/>
                <w:szCs w:val="24"/>
              </w:rPr>
              <w:t xml:space="preserve"> настоящей таблицы</w:t>
            </w:r>
          </w:p>
        </w:tc>
        <w:tc>
          <w:tcPr>
            <w:tcW w:w="2312" w:type="dxa"/>
            <w:vMerge/>
          </w:tcPr>
          <w:p w:rsidR="00A57665" w:rsidRDefault="00A57665" w:rsidP="005379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9" w:type="dxa"/>
          </w:tcPr>
          <w:p w:rsidR="00A57665" w:rsidRPr="00E662D7" w:rsidRDefault="00A57665" w:rsidP="00537972">
            <w:pPr>
              <w:jc w:val="center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Предоставить в составе заявки согласие с условиями проекта договора</w:t>
            </w:r>
          </w:p>
        </w:tc>
      </w:tr>
      <w:tr w:rsidR="00A57665" w:rsidTr="007D62D1">
        <w:tc>
          <w:tcPr>
            <w:tcW w:w="1324" w:type="dxa"/>
            <w:vAlign w:val="center"/>
          </w:tcPr>
          <w:p w:rsidR="00A57665" w:rsidRDefault="00A57665" w:rsidP="00537972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586" w:type="dxa"/>
            <w:gridSpan w:val="2"/>
            <w:vAlign w:val="center"/>
          </w:tcPr>
          <w:p w:rsidR="00A57665" w:rsidRPr="00C36F30" w:rsidRDefault="00A57665" w:rsidP="00537972">
            <w:pPr>
              <w:spacing w:before="60"/>
              <w:rPr>
                <w:b/>
                <w:sz w:val="24"/>
                <w:szCs w:val="24"/>
              </w:rPr>
            </w:pPr>
            <w:r w:rsidRPr="005D2096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312" w:type="dxa"/>
            <w:vMerge/>
          </w:tcPr>
          <w:p w:rsidR="00A57665" w:rsidRPr="00C36F30" w:rsidRDefault="00A57665" w:rsidP="005379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9" w:type="dxa"/>
          </w:tcPr>
          <w:p w:rsidR="00A57665" w:rsidRPr="00C36F30" w:rsidRDefault="00A57665" w:rsidP="005379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57665" w:rsidTr="007D62D1">
        <w:tc>
          <w:tcPr>
            <w:tcW w:w="1324" w:type="dxa"/>
            <w:vAlign w:val="center"/>
          </w:tcPr>
          <w:p w:rsidR="00A57665" w:rsidRDefault="00A57665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A57665" w:rsidRPr="00D07447" w:rsidRDefault="00A57665" w:rsidP="005379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составу передаваемых ПУД на использование ЗУ</w:t>
            </w:r>
          </w:p>
        </w:tc>
        <w:tc>
          <w:tcPr>
            <w:tcW w:w="6826" w:type="dxa"/>
            <w:vAlign w:val="center"/>
          </w:tcPr>
          <w:p w:rsidR="00A57665" w:rsidRPr="00537972" w:rsidRDefault="00A57665" w:rsidP="00537972">
            <w:pPr>
              <w:jc w:val="both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Вместе с актами выполненных работ Заказчик передает:</w:t>
            </w:r>
          </w:p>
          <w:p w:rsidR="00A57665" w:rsidRPr="00537972" w:rsidRDefault="00A57665" w:rsidP="00537972">
            <w:pPr>
              <w:jc w:val="both"/>
              <w:rPr>
                <w:strike/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- выписка из ЕГРН сведения о характеристиках объекта недвижимости;</w:t>
            </w:r>
            <w:r w:rsidRPr="00537972">
              <w:rPr>
                <w:strike/>
                <w:sz w:val="24"/>
                <w:szCs w:val="24"/>
              </w:rPr>
              <w:t xml:space="preserve"> </w:t>
            </w:r>
          </w:p>
          <w:p w:rsidR="00A57665" w:rsidRPr="00795224" w:rsidRDefault="00A57665" w:rsidP="00537972">
            <w:pPr>
              <w:jc w:val="both"/>
              <w:rPr>
                <w:sz w:val="24"/>
                <w:szCs w:val="24"/>
              </w:rPr>
            </w:pPr>
            <w:r w:rsidRPr="00795224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</w:t>
            </w:r>
            <w:r w:rsidRPr="00795224">
              <w:rPr>
                <w:sz w:val="24"/>
                <w:szCs w:val="24"/>
              </w:rPr>
              <w:t>ринятое уполномоченным органом власти на установление публичного сервитута, в установленном порядке Решение об установлении публичного сервитута в 1 оригинальном экземпляре на бумажном носителе</w:t>
            </w:r>
            <w:r>
              <w:rPr>
                <w:sz w:val="24"/>
                <w:szCs w:val="24"/>
              </w:rPr>
              <w:t>, в электронном виде, в формате</w:t>
            </w:r>
            <w:r w:rsidRPr="00DA56E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pdf</w:t>
            </w:r>
            <w:r w:rsidRPr="00795224">
              <w:rPr>
                <w:sz w:val="24"/>
                <w:szCs w:val="24"/>
              </w:rPr>
              <w:t>;</w:t>
            </w:r>
          </w:p>
          <w:p w:rsidR="00A57665" w:rsidRPr="00795224" w:rsidRDefault="00A57665" w:rsidP="00537972">
            <w:pPr>
              <w:jc w:val="both"/>
              <w:rPr>
                <w:sz w:val="24"/>
                <w:szCs w:val="24"/>
              </w:rPr>
            </w:pPr>
            <w:r w:rsidRPr="00795224">
              <w:rPr>
                <w:sz w:val="24"/>
                <w:szCs w:val="24"/>
              </w:rPr>
              <w:t xml:space="preserve">- Описание границ публичного сервитута, оформленное в соответствии с требованиями, установленными Приказом </w:t>
            </w:r>
            <w:proofErr w:type="spellStart"/>
            <w:r w:rsidRPr="00795224">
              <w:rPr>
                <w:sz w:val="24"/>
                <w:szCs w:val="24"/>
              </w:rPr>
              <w:t>Росреестра</w:t>
            </w:r>
            <w:proofErr w:type="spellEnd"/>
            <w:r w:rsidRPr="00795224">
              <w:rPr>
                <w:sz w:val="24"/>
                <w:szCs w:val="24"/>
              </w:rPr>
              <w:t xml:space="preserve"> от 13.01.2021 N П/0004 в 2 экземплярах на бумажном носителе и в электронном формате *XML, созданного с использованием XML-схем на оптических носителях (компакт-дисках, в 2 экземплярах), на каждое решение об установлении сервитута, принятое уполномоченным органом власти, отдельно;</w:t>
            </w:r>
          </w:p>
          <w:p w:rsidR="00A57665" w:rsidRDefault="00A57665" w:rsidP="005379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5224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Разрешения на использование земель или земельного участка, части (частей) земельного участка для размещения объектов, выдаваемого органом, уполномоченным на распоряжение земельными участками, находящимися в государственной или муниципальной собственности, </w:t>
            </w:r>
            <w:r w:rsidRPr="00795224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1</w:t>
            </w:r>
            <w:r w:rsidRPr="00795224">
              <w:rPr>
                <w:sz w:val="24"/>
                <w:szCs w:val="24"/>
              </w:rPr>
              <w:t xml:space="preserve"> экземпляр</w:t>
            </w:r>
            <w:r>
              <w:rPr>
                <w:sz w:val="24"/>
                <w:szCs w:val="24"/>
              </w:rPr>
              <w:t>е</w:t>
            </w:r>
            <w:r w:rsidRPr="00795224">
              <w:rPr>
                <w:sz w:val="24"/>
                <w:szCs w:val="24"/>
              </w:rPr>
              <w:t xml:space="preserve"> на бумажном носителе</w:t>
            </w:r>
            <w:r>
              <w:rPr>
                <w:sz w:val="24"/>
                <w:szCs w:val="24"/>
              </w:rPr>
              <w:t>, электронном виде, в формате</w:t>
            </w:r>
            <w:r w:rsidRPr="00DA56E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;</w:t>
            </w:r>
          </w:p>
          <w:p w:rsidR="00A57665" w:rsidRPr="00795224" w:rsidRDefault="00A57665" w:rsidP="005379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795224">
              <w:rPr>
                <w:sz w:val="24"/>
                <w:szCs w:val="24"/>
              </w:rPr>
              <w:t xml:space="preserve"> Схем</w:t>
            </w:r>
            <w:r>
              <w:rPr>
                <w:sz w:val="24"/>
                <w:szCs w:val="24"/>
              </w:rPr>
              <w:t>а</w:t>
            </w:r>
            <w:r w:rsidRPr="00795224">
              <w:rPr>
                <w:sz w:val="24"/>
                <w:szCs w:val="24"/>
              </w:rPr>
              <w:t xml:space="preserve"> границ предполагаемых к использованию земель или части земельного участка на кадастровом плане территории</w:t>
            </w:r>
            <w:r>
              <w:rPr>
                <w:sz w:val="24"/>
                <w:szCs w:val="24"/>
              </w:rPr>
              <w:t>, электронном виде, в формате</w:t>
            </w:r>
            <w:r w:rsidRPr="00DA56E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pdf</w:t>
            </w:r>
            <w:r w:rsidRPr="00795224">
              <w:rPr>
                <w:sz w:val="24"/>
                <w:szCs w:val="24"/>
              </w:rPr>
              <w:t>;</w:t>
            </w:r>
          </w:p>
          <w:p w:rsidR="00A57665" w:rsidRPr="009137D7" w:rsidRDefault="00A57665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795224">
              <w:rPr>
                <w:sz w:val="24"/>
                <w:szCs w:val="24"/>
              </w:rPr>
              <w:t>- Акт закрепления границ земельного(</w:t>
            </w:r>
            <w:proofErr w:type="spellStart"/>
            <w:r w:rsidRPr="00795224">
              <w:rPr>
                <w:sz w:val="24"/>
                <w:szCs w:val="24"/>
              </w:rPr>
              <w:t>ых</w:t>
            </w:r>
            <w:proofErr w:type="spellEnd"/>
            <w:r w:rsidRPr="00795224">
              <w:rPr>
                <w:sz w:val="24"/>
                <w:szCs w:val="24"/>
              </w:rPr>
              <w:t>) участка(</w:t>
            </w:r>
            <w:proofErr w:type="spellStart"/>
            <w:r w:rsidRPr="00795224">
              <w:rPr>
                <w:sz w:val="24"/>
                <w:szCs w:val="24"/>
              </w:rPr>
              <w:t>ов</w:t>
            </w:r>
            <w:proofErr w:type="spellEnd"/>
            <w:r w:rsidRPr="00795224">
              <w:rPr>
                <w:sz w:val="24"/>
                <w:szCs w:val="24"/>
              </w:rPr>
              <w:t>) и(или) земель  на местности (вынос в натуру) Заказчику в 2 оригинальных экземплярах на бумажном носителе.</w:t>
            </w:r>
          </w:p>
        </w:tc>
        <w:tc>
          <w:tcPr>
            <w:tcW w:w="2312" w:type="dxa"/>
            <w:vMerge/>
          </w:tcPr>
          <w:p w:rsidR="00A57665" w:rsidRPr="00081D1F" w:rsidRDefault="00A57665" w:rsidP="00537972">
            <w:pPr>
              <w:rPr>
                <w:b/>
                <w:bCs/>
              </w:rPr>
            </w:pPr>
          </w:p>
        </w:tc>
        <w:tc>
          <w:tcPr>
            <w:tcW w:w="2219" w:type="dxa"/>
          </w:tcPr>
          <w:p w:rsidR="00A57665" w:rsidRDefault="00A57665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A57665" w:rsidTr="007D62D1">
        <w:tc>
          <w:tcPr>
            <w:tcW w:w="1324" w:type="dxa"/>
            <w:vAlign w:val="center"/>
          </w:tcPr>
          <w:p w:rsidR="00A57665" w:rsidRDefault="00A57665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A57665" w:rsidRPr="00537972" w:rsidRDefault="00A57665" w:rsidP="00537972">
            <w:pPr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Требования к формату передаваемой проектной документации</w:t>
            </w:r>
          </w:p>
        </w:tc>
        <w:tc>
          <w:tcPr>
            <w:tcW w:w="6826" w:type="dxa"/>
            <w:vAlign w:val="center"/>
          </w:tcPr>
          <w:p w:rsidR="00A57665" w:rsidRPr="00537972" w:rsidRDefault="00A57665" w:rsidP="00537972">
            <w:pPr>
              <w:jc w:val="both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 xml:space="preserve">Формат передаваемой документации определен в </w:t>
            </w:r>
            <w:r w:rsidRPr="00537972">
              <w:rPr>
                <w:b/>
                <w:i/>
                <w:sz w:val="24"/>
                <w:szCs w:val="24"/>
              </w:rPr>
              <w:t>приложении № 4</w:t>
            </w:r>
            <w:r w:rsidRPr="00537972">
              <w:rPr>
                <w:sz w:val="24"/>
                <w:szCs w:val="24"/>
              </w:rPr>
              <w:t xml:space="preserve"> к настоящим ТТ.</w:t>
            </w:r>
          </w:p>
        </w:tc>
        <w:tc>
          <w:tcPr>
            <w:tcW w:w="2312" w:type="dxa"/>
            <w:vMerge/>
          </w:tcPr>
          <w:p w:rsidR="00A57665" w:rsidRPr="00081D1F" w:rsidRDefault="00A57665" w:rsidP="00537972">
            <w:pPr>
              <w:rPr>
                <w:b/>
                <w:bCs/>
              </w:rPr>
            </w:pPr>
          </w:p>
        </w:tc>
        <w:tc>
          <w:tcPr>
            <w:tcW w:w="2219" w:type="dxa"/>
          </w:tcPr>
          <w:p w:rsidR="00A57665" w:rsidRDefault="00A57665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537972" w:rsidTr="007D62D1">
        <w:tc>
          <w:tcPr>
            <w:tcW w:w="1324" w:type="dxa"/>
            <w:vAlign w:val="center"/>
          </w:tcPr>
          <w:p w:rsidR="00537972" w:rsidRDefault="00537972" w:rsidP="006D16B0">
            <w:pPr>
              <w:pStyle w:val="4"/>
              <w:numPr>
                <w:ilvl w:val="1"/>
                <w:numId w:val="37"/>
              </w:numPr>
            </w:pPr>
          </w:p>
        </w:tc>
        <w:tc>
          <w:tcPr>
            <w:tcW w:w="9586" w:type="dxa"/>
            <w:gridSpan w:val="2"/>
          </w:tcPr>
          <w:p w:rsidR="00537972" w:rsidRPr="00537972" w:rsidRDefault="00537972" w:rsidP="00537972">
            <w:pPr>
              <w:jc w:val="both"/>
              <w:rPr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2312" w:type="dxa"/>
          </w:tcPr>
          <w:p w:rsidR="00537972" w:rsidRPr="00081D1F" w:rsidRDefault="00537972" w:rsidP="00537972">
            <w:pPr>
              <w:rPr>
                <w:b/>
                <w:bCs/>
              </w:rPr>
            </w:pPr>
          </w:p>
        </w:tc>
        <w:tc>
          <w:tcPr>
            <w:tcW w:w="2219" w:type="dxa"/>
          </w:tcPr>
          <w:p w:rsidR="00537972" w:rsidRDefault="00537972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537972" w:rsidTr="007D62D1">
        <w:tc>
          <w:tcPr>
            <w:tcW w:w="1324" w:type="dxa"/>
            <w:vAlign w:val="center"/>
          </w:tcPr>
          <w:p w:rsidR="00537972" w:rsidRDefault="00537972" w:rsidP="00537972">
            <w:pPr>
              <w:pStyle w:val="31"/>
            </w:pPr>
            <w:r>
              <w:lastRenderedPageBreak/>
              <w:t>2.3.1.</w:t>
            </w:r>
          </w:p>
        </w:tc>
        <w:tc>
          <w:tcPr>
            <w:tcW w:w="2760" w:type="dxa"/>
          </w:tcPr>
          <w:p w:rsidR="00537972" w:rsidRPr="00537972" w:rsidRDefault="00537972" w:rsidP="00537972">
            <w:pPr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Требования к ответственности  подрядчика</w:t>
            </w:r>
          </w:p>
        </w:tc>
        <w:tc>
          <w:tcPr>
            <w:tcW w:w="6826" w:type="dxa"/>
            <w:vAlign w:val="center"/>
          </w:tcPr>
          <w:p w:rsidR="00537972" w:rsidRPr="00537972" w:rsidRDefault="00537972" w:rsidP="00537972">
            <w:pPr>
              <w:jc w:val="both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Определены Проектом договора</w:t>
            </w:r>
          </w:p>
        </w:tc>
        <w:tc>
          <w:tcPr>
            <w:tcW w:w="2312" w:type="dxa"/>
            <w:vMerge w:val="restart"/>
          </w:tcPr>
          <w:p w:rsidR="00537972" w:rsidRPr="00081D1F" w:rsidRDefault="00537972" w:rsidP="00537972">
            <w:pPr>
              <w:rPr>
                <w:b/>
                <w:bCs/>
              </w:rPr>
            </w:pPr>
          </w:p>
        </w:tc>
        <w:tc>
          <w:tcPr>
            <w:tcW w:w="2219" w:type="dxa"/>
          </w:tcPr>
          <w:p w:rsidR="00537972" w:rsidRDefault="00537972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537972" w:rsidTr="007D62D1">
        <w:tc>
          <w:tcPr>
            <w:tcW w:w="1324" w:type="dxa"/>
            <w:vAlign w:val="center"/>
          </w:tcPr>
          <w:p w:rsidR="00537972" w:rsidRPr="00537972" w:rsidRDefault="00537972" w:rsidP="00537972">
            <w:pPr>
              <w:pStyle w:val="31"/>
              <w:rPr>
                <w:b/>
              </w:rPr>
            </w:pPr>
            <w:r>
              <w:t>2.4.</w:t>
            </w:r>
          </w:p>
        </w:tc>
        <w:tc>
          <w:tcPr>
            <w:tcW w:w="9586" w:type="dxa"/>
            <w:gridSpan w:val="2"/>
          </w:tcPr>
          <w:p w:rsidR="00537972" w:rsidRDefault="00537972" w:rsidP="00537972">
            <w:pPr>
              <w:jc w:val="both"/>
              <w:rPr>
                <w:color w:val="FF0000"/>
                <w:sz w:val="24"/>
                <w:szCs w:val="24"/>
              </w:rPr>
            </w:pPr>
            <w:r w:rsidRPr="00450627"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>п</w:t>
            </w:r>
            <w:r w:rsidRPr="00450627">
              <w:rPr>
                <w:b/>
                <w:sz w:val="24"/>
                <w:szCs w:val="24"/>
              </w:rPr>
              <w:t>одрядчику (и субподрядчикам) и его обязательствам, влияющим на исполнение договора</w:t>
            </w:r>
          </w:p>
        </w:tc>
        <w:tc>
          <w:tcPr>
            <w:tcW w:w="2312" w:type="dxa"/>
            <w:vMerge/>
          </w:tcPr>
          <w:p w:rsidR="00537972" w:rsidRPr="00081D1F" w:rsidRDefault="00537972" w:rsidP="00537972">
            <w:pPr>
              <w:rPr>
                <w:b/>
                <w:bCs/>
              </w:rPr>
            </w:pPr>
          </w:p>
        </w:tc>
        <w:tc>
          <w:tcPr>
            <w:tcW w:w="2219" w:type="dxa"/>
          </w:tcPr>
          <w:p w:rsidR="00537972" w:rsidRDefault="00537972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537972" w:rsidTr="007D62D1">
        <w:tc>
          <w:tcPr>
            <w:tcW w:w="1324" w:type="dxa"/>
            <w:vAlign w:val="center"/>
          </w:tcPr>
          <w:p w:rsidR="00537972" w:rsidRDefault="00537972" w:rsidP="00537972">
            <w:pPr>
              <w:pStyle w:val="31"/>
            </w:pPr>
          </w:p>
        </w:tc>
        <w:tc>
          <w:tcPr>
            <w:tcW w:w="2760" w:type="dxa"/>
          </w:tcPr>
          <w:p w:rsidR="00537972" w:rsidRPr="00537972" w:rsidRDefault="00537972" w:rsidP="00537972">
            <w:pPr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6826" w:type="dxa"/>
            <w:vAlign w:val="center"/>
          </w:tcPr>
          <w:p w:rsidR="00537972" w:rsidRPr="00537972" w:rsidRDefault="00537972" w:rsidP="00537972">
            <w:pPr>
              <w:jc w:val="both"/>
              <w:rPr>
                <w:bCs/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>Порядок согласования субподрядных организаций определен разделом 2 Проекта договора.</w:t>
            </w:r>
          </w:p>
          <w:p w:rsidR="00537972" w:rsidRPr="00537972" w:rsidRDefault="00537972" w:rsidP="00537972">
            <w:pPr>
              <w:jc w:val="both"/>
              <w:rPr>
                <w:bCs/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>Вид работ, в отношении которых возможно выполнение в рамках договоров субподряда - инженерные изыскания, о</w:t>
            </w:r>
            <w:r w:rsidRPr="00537972">
              <w:rPr>
                <w:sz w:val="24"/>
                <w:szCs w:val="24"/>
              </w:rPr>
              <w:t>формление правоустанавливающих документов на земельные участки.</w:t>
            </w:r>
          </w:p>
          <w:p w:rsidR="00537972" w:rsidRPr="00537972" w:rsidRDefault="00537972" w:rsidP="00537972">
            <w:pPr>
              <w:jc w:val="both"/>
              <w:rPr>
                <w:bCs/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 xml:space="preserve">Объем договоров субподряда в совокупности не может превышать более чем на </w:t>
            </w:r>
            <w:r w:rsidRPr="00537972">
              <w:rPr>
                <w:bCs/>
                <w:sz w:val="24"/>
                <w:szCs w:val="24"/>
                <w:highlight w:val="lightGray"/>
              </w:rPr>
              <w:t>30 % (тридцать процентов)</w:t>
            </w:r>
            <w:r w:rsidRPr="00537972">
              <w:rPr>
                <w:bCs/>
                <w:sz w:val="24"/>
                <w:szCs w:val="24"/>
              </w:rPr>
              <w:t xml:space="preserve"> от Цены Договора. </w:t>
            </w:r>
          </w:p>
          <w:p w:rsidR="00537972" w:rsidRPr="00537972" w:rsidRDefault="00537972" w:rsidP="00537972">
            <w:pPr>
              <w:jc w:val="both"/>
              <w:rPr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>Подрядчик несет при этом ответственность за действия Субподрядчиков, как за свои собственные.</w:t>
            </w:r>
          </w:p>
        </w:tc>
        <w:tc>
          <w:tcPr>
            <w:tcW w:w="2312" w:type="dxa"/>
            <w:vMerge/>
          </w:tcPr>
          <w:p w:rsidR="00537972" w:rsidRPr="00081D1F" w:rsidRDefault="00537972" w:rsidP="00537972">
            <w:pPr>
              <w:rPr>
                <w:b/>
                <w:bCs/>
              </w:rPr>
            </w:pPr>
          </w:p>
        </w:tc>
        <w:tc>
          <w:tcPr>
            <w:tcW w:w="2219" w:type="dxa"/>
          </w:tcPr>
          <w:p w:rsidR="00537972" w:rsidRDefault="00537972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</w:tbl>
    <w:p w:rsidR="002D0AC6" w:rsidRDefault="00537972" w:rsidP="00947189">
      <w:pPr>
        <w:snapToGrid w:val="0"/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textWrapping" w:clear="all"/>
      </w:r>
    </w:p>
    <w:p w:rsidR="00260620" w:rsidRDefault="00260620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7D62D1">
      <w:pPr>
        <w:pStyle w:val="11"/>
        <w:ind w:left="0" w:firstLine="0"/>
        <w:rPr>
          <w:b/>
        </w:rPr>
        <w:sectPr w:rsidR="00D95E8A" w:rsidSect="00D95E8A">
          <w:footnotePr>
            <w:numRestart w:val="eachPage"/>
          </w:footnotePr>
          <w:pgSz w:w="16838" w:h="11906" w:orient="landscape" w:code="9"/>
          <w:pgMar w:top="1276" w:right="851" w:bottom="709" w:left="709" w:header="709" w:footer="709" w:gutter="0"/>
          <w:cols w:space="708"/>
          <w:docGrid w:linePitch="381"/>
        </w:sectPr>
      </w:pPr>
    </w:p>
    <w:p w:rsidR="00CF5572" w:rsidRPr="00537972" w:rsidRDefault="00CF5572" w:rsidP="006D16B0">
      <w:pPr>
        <w:pStyle w:val="11"/>
        <w:numPr>
          <w:ilvl w:val="0"/>
          <w:numId w:val="37"/>
        </w:numPr>
        <w:rPr>
          <w:b/>
        </w:rPr>
      </w:pPr>
      <w:r w:rsidRPr="00537972">
        <w:rPr>
          <w:b/>
        </w:rPr>
        <w:lastRenderedPageBreak/>
        <w:t>Требования к документации по ценообразованию на этапе закупки</w:t>
      </w:r>
    </w:p>
    <w:p w:rsidR="00F2264B" w:rsidRDefault="00F2264B" w:rsidP="00396D88">
      <w:pPr>
        <w:tabs>
          <w:tab w:val="left" w:pos="993"/>
          <w:tab w:val="num" w:pos="3196"/>
        </w:tabs>
        <w:autoSpaceDE w:val="0"/>
        <w:autoSpaceDN w:val="0"/>
        <w:adjustRightInd w:val="0"/>
        <w:ind w:firstLine="567"/>
        <w:contextualSpacing/>
        <w:jc w:val="both"/>
        <w:rPr>
          <w:snapToGrid w:val="0"/>
          <w:sz w:val="24"/>
          <w:szCs w:val="24"/>
        </w:rPr>
      </w:pPr>
    </w:p>
    <w:p w:rsidR="00F2264B" w:rsidRPr="00F2264B" w:rsidRDefault="00F2264B" w:rsidP="00F2264B">
      <w:pPr>
        <w:pStyle w:val="4"/>
        <w:numPr>
          <w:ilvl w:val="1"/>
          <w:numId w:val="37"/>
        </w:numPr>
        <w:spacing w:before="120"/>
        <w:rPr>
          <w:b/>
          <w:bCs w:val="0"/>
          <w:iCs/>
        </w:rPr>
      </w:pPr>
      <w:r w:rsidRPr="00F2264B">
        <w:rPr>
          <w:bCs w:val="0"/>
          <w:iCs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>
        <w:rPr>
          <w:rFonts w:eastAsia="Times New Roman"/>
          <w:lang w:eastAsia="ru-RU"/>
        </w:rPr>
        <w:t>т</w:t>
      </w:r>
      <w:r w:rsidRPr="00F2264B">
        <w:rPr>
          <w:rFonts w:eastAsia="Times New Roman"/>
          <w:lang w:eastAsia="ru-RU"/>
        </w:rPr>
        <w:t>ребований к ценообразованию при формировании Коммерческого предложения в составе заявки участника</w:t>
      </w:r>
      <w:r w:rsidRPr="00F2264B">
        <w:rPr>
          <w:bCs w:val="0"/>
          <w:iCs/>
        </w:rPr>
        <w:t xml:space="preserve"> (приложение 5 к Технически</w:t>
      </w:r>
      <w:r w:rsidR="00BF193E">
        <w:rPr>
          <w:bCs w:val="0"/>
          <w:iCs/>
        </w:rPr>
        <w:t>м</w:t>
      </w:r>
      <w:r w:rsidRPr="00F2264B">
        <w:rPr>
          <w:bCs w:val="0"/>
          <w:iCs/>
        </w:rPr>
        <w:t xml:space="preserve"> требованиям)</w:t>
      </w:r>
    </w:p>
    <w:p w:rsidR="00F2264B" w:rsidRPr="00F2264B" w:rsidRDefault="00F2264B" w:rsidP="00F2264B">
      <w:pPr>
        <w:pStyle w:val="4"/>
        <w:numPr>
          <w:ilvl w:val="1"/>
          <w:numId w:val="37"/>
        </w:numPr>
        <w:spacing w:before="120"/>
        <w:ind w:left="851" w:hanging="567"/>
        <w:rPr>
          <w:b/>
          <w:iCs/>
        </w:rPr>
      </w:pPr>
      <w:r w:rsidRPr="00F2264B">
        <w:rPr>
          <w:iCs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396D88" w:rsidRPr="006C02E9" w:rsidRDefault="00396D88" w:rsidP="00F2264B">
      <w:pPr>
        <w:tabs>
          <w:tab w:val="left" w:pos="993"/>
          <w:tab w:val="num" w:pos="3196"/>
        </w:tabs>
        <w:autoSpaceDE w:val="0"/>
        <w:autoSpaceDN w:val="0"/>
        <w:adjustRightInd w:val="0"/>
        <w:contextualSpacing/>
        <w:jc w:val="both"/>
        <w:rPr>
          <w:snapToGrid w:val="0"/>
          <w:color w:val="0070C0"/>
          <w:sz w:val="24"/>
          <w:szCs w:val="24"/>
        </w:rPr>
      </w:pPr>
    </w:p>
    <w:p w:rsidR="00CF5572" w:rsidRPr="00537972" w:rsidRDefault="00CF5572" w:rsidP="006D16B0">
      <w:pPr>
        <w:pStyle w:val="11"/>
        <w:numPr>
          <w:ilvl w:val="0"/>
          <w:numId w:val="37"/>
        </w:numPr>
        <w:rPr>
          <w:b/>
        </w:rPr>
      </w:pPr>
      <w:bookmarkStart w:id="22" w:name="_Toc54646412"/>
      <w:r w:rsidRPr="00537972">
        <w:rPr>
          <w:b/>
        </w:rPr>
        <w:t>Требования к документации по ценообразованию на этапе заключения (исполнения) договора</w:t>
      </w:r>
      <w:bookmarkEnd w:id="22"/>
    </w:p>
    <w:p w:rsidR="00F2264B" w:rsidRPr="00BF193E" w:rsidRDefault="00F2264B" w:rsidP="00F2264B">
      <w:pPr>
        <w:numPr>
          <w:ilvl w:val="1"/>
          <w:numId w:val="37"/>
        </w:numPr>
        <w:spacing w:before="60" w:after="60"/>
        <w:jc w:val="both"/>
        <w:rPr>
          <w:bCs/>
          <w:iCs/>
          <w:sz w:val="24"/>
          <w:szCs w:val="24"/>
          <w:lang w:val="x-none" w:eastAsia="x-none"/>
        </w:rPr>
      </w:pPr>
      <w:bookmarkStart w:id="23" w:name="_Ref54278740"/>
      <w:bookmarkStart w:id="24" w:name="_Toc54646413"/>
      <w:r w:rsidRPr="00BF193E">
        <w:rPr>
          <w:bCs/>
          <w:iCs/>
          <w:sz w:val="24"/>
          <w:szCs w:val="24"/>
          <w:lang w:eastAsia="x-none"/>
        </w:rPr>
        <w:t xml:space="preserve">Требования к </w:t>
      </w:r>
      <w:r w:rsidRPr="00BF193E">
        <w:rPr>
          <w:bCs/>
          <w:iCs/>
          <w:sz w:val="24"/>
          <w:szCs w:val="24"/>
          <w:lang w:val="x-none" w:eastAsia="x-none"/>
        </w:rPr>
        <w:t>составлени</w:t>
      </w:r>
      <w:r w:rsidRPr="00BF193E">
        <w:rPr>
          <w:bCs/>
          <w:iCs/>
          <w:sz w:val="24"/>
          <w:szCs w:val="24"/>
          <w:lang w:eastAsia="x-none"/>
        </w:rPr>
        <w:t>ю</w:t>
      </w:r>
      <w:r w:rsidRPr="00BF193E">
        <w:rPr>
          <w:bCs/>
          <w:iCs/>
          <w:sz w:val="24"/>
          <w:szCs w:val="24"/>
          <w:lang w:val="x-none" w:eastAsia="x-none"/>
        </w:rPr>
        <w:t xml:space="preserve"> сметной документации (при заключении договора</w:t>
      </w:r>
      <w:r w:rsidRPr="00BF193E">
        <w:rPr>
          <w:bCs/>
          <w:iCs/>
          <w:sz w:val="24"/>
          <w:szCs w:val="24"/>
          <w:lang w:eastAsia="x-none"/>
        </w:rPr>
        <w:t>):</w:t>
      </w:r>
      <w:bookmarkEnd w:id="23"/>
    </w:p>
    <w:p w:rsidR="00F2264B" w:rsidRPr="00BF193E" w:rsidRDefault="00F2264B" w:rsidP="00BF193E">
      <w:pPr>
        <w:numPr>
          <w:ilvl w:val="2"/>
          <w:numId w:val="41"/>
        </w:numPr>
        <w:spacing w:before="60" w:after="60"/>
        <w:jc w:val="both"/>
        <w:rPr>
          <w:bCs/>
          <w:iCs/>
          <w:sz w:val="24"/>
          <w:szCs w:val="24"/>
          <w:lang w:eastAsia="x-none"/>
        </w:rPr>
      </w:pPr>
      <w:bookmarkStart w:id="25" w:name="_Hlk87544714"/>
      <w:r w:rsidRPr="00BF193E">
        <w:rPr>
          <w:bCs/>
          <w:iCs/>
          <w:sz w:val="24"/>
          <w:szCs w:val="24"/>
          <w:lang w:eastAsia="x-none"/>
        </w:rP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№6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bookmarkEnd w:id="25"/>
    <w:p w:rsidR="00F2264B" w:rsidRPr="00BF193E" w:rsidRDefault="00F2264B" w:rsidP="00BF193E">
      <w:pPr>
        <w:numPr>
          <w:ilvl w:val="2"/>
          <w:numId w:val="41"/>
        </w:numPr>
        <w:spacing w:before="60" w:after="60"/>
        <w:jc w:val="both"/>
        <w:rPr>
          <w:bCs/>
          <w:iCs/>
          <w:sz w:val="24"/>
          <w:szCs w:val="24"/>
          <w:lang w:eastAsia="x-none"/>
        </w:rPr>
      </w:pPr>
      <w:r w:rsidRPr="00BF193E">
        <w:rPr>
          <w:bCs/>
          <w:iCs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Pr="00BF193E">
        <w:rPr>
          <w:bCs/>
          <w:iCs/>
          <w:sz w:val="24"/>
          <w:szCs w:val="24"/>
          <w:lang w:eastAsia="x-none"/>
        </w:rPr>
        <w:fldChar w:fldCharType="begin"/>
      </w:r>
      <w:r w:rsidRPr="00BF193E">
        <w:rPr>
          <w:bCs/>
          <w:iCs/>
          <w:sz w:val="24"/>
          <w:szCs w:val="24"/>
          <w:lang w:eastAsia="x-none"/>
        </w:rPr>
        <w:instrText xml:space="preserve"> REF _Ref54278740 \r \h  \* MERGEFORMAT </w:instrText>
      </w:r>
      <w:r w:rsidRPr="00BF193E">
        <w:rPr>
          <w:bCs/>
          <w:iCs/>
          <w:sz w:val="24"/>
          <w:szCs w:val="24"/>
          <w:lang w:eastAsia="x-none"/>
        </w:rPr>
      </w:r>
      <w:r w:rsidRPr="00BF193E">
        <w:rPr>
          <w:bCs/>
          <w:iCs/>
          <w:sz w:val="24"/>
          <w:szCs w:val="24"/>
          <w:lang w:eastAsia="x-none"/>
        </w:rPr>
        <w:fldChar w:fldCharType="separate"/>
      </w:r>
      <w:r w:rsidRPr="00BF193E">
        <w:rPr>
          <w:bCs/>
          <w:iCs/>
          <w:sz w:val="24"/>
          <w:szCs w:val="24"/>
          <w:lang w:eastAsia="x-none"/>
        </w:rPr>
        <w:t>4.1</w:t>
      </w:r>
      <w:r w:rsidRPr="00BF193E">
        <w:rPr>
          <w:bCs/>
          <w:iCs/>
          <w:sz w:val="24"/>
          <w:szCs w:val="24"/>
          <w:lang w:eastAsia="x-none"/>
        </w:rPr>
        <w:fldChar w:fldCharType="end"/>
      </w:r>
      <w:r w:rsidRPr="00BF193E">
        <w:rPr>
          <w:bCs/>
          <w:iCs/>
          <w:sz w:val="24"/>
          <w:szCs w:val="24"/>
          <w:lang w:eastAsia="x-none"/>
        </w:rPr>
        <w:t>.1, не допускается.</w:t>
      </w:r>
    </w:p>
    <w:p w:rsidR="00115676" w:rsidRPr="007019E2" w:rsidRDefault="00CF5572" w:rsidP="007019E2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 w:rsidRPr="00537972">
        <w:rPr>
          <w:sz w:val="24"/>
          <w:szCs w:val="24"/>
        </w:rPr>
        <w:t xml:space="preserve">   </w:t>
      </w:r>
      <w:bookmarkStart w:id="26" w:name="_GoBack"/>
      <w:bookmarkEnd w:id="26"/>
    </w:p>
    <w:p w:rsidR="00CF5572" w:rsidRPr="00537972" w:rsidRDefault="00CF5572" w:rsidP="00BF193E">
      <w:pPr>
        <w:pStyle w:val="11"/>
        <w:numPr>
          <w:ilvl w:val="0"/>
          <w:numId w:val="41"/>
        </w:numPr>
        <w:rPr>
          <w:b/>
        </w:rPr>
      </w:pPr>
      <w:r w:rsidRPr="00537972">
        <w:rPr>
          <w:b/>
        </w:rPr>
        <w:t>Приложения</w:t>
      </w:r>
      <w:bookmarkEnd w:id="24"/>
    </w:p>
    <w:p w:rsidR="00CF5572" w:rsidRPr="007019E2" w:rsidRDefault="007B6E2E" w:rsidP="00893E8E">
      <w:pPr>
        <w:pStyle w:val="4"/>
        <w:numPr>
          <w:ilvl w:val="0"/>
          <w:numId w:val="0"/>
        </w:numPr>
        <w:spacing w:after="120"/>
        <w:ind w:left="720"/>
      </w:pPr>
      <w:r w:rsidRPr="007019E2">
        <w:t xml:space="preserve">Приложение №1 </w:t>
      </w:r>
      <w:r w:rsidR="003437BD" w:rsidRPr="007019E2">
        <w:t xml:space="preserve">Копия </w:t>
      </w:r>
      <w:r w:rsidR="00CF5572" w:rsidRPr="007019E2">
        <w:t>Технически</w:t>
      </w:r>
      <w:r w:rsidR="003437BD" w:rsidRPr="007019E2">
        <w:t>х</w:t>
      </w:r>
      <w:r w:rsidR="00CF5572" w:rsidRPr="007019E2">
        <w:t xml:space="preserve"> услови</w:t>
      </w:r>
      <w:r w:rsidR="003437BD" w:rsidRPr="007019E2">
        <w:t>й</w:t>
      </w:r>
      <w:r w:rsidR="00CF5572" w:rsidRPr="007019E2">
        <w:t xml:space="preserve"> №15-02/22-15 от 31.08.2022г. на технологическ</w:t>
      </w:r>
      <w:r w:rsidR="003437BD" w:rsidRPr="007019E2">
        <w:t>ое</w:t>
      </w:r>
      <w:r w:rsidR="00CF5572" w:rsidRPr="007019E2">
        <w:t xml:space="preserve"> присоединение к электрическим сетям АО «ДРСК»</w:t>
      </w:r>
    </w:p>
    <w:p w:rsidR="00CF5572" w:rsidRPr="007019E2" w:rsidRDefault="007B6E2E" w:rsidP="00893E8E">
      <w:pPr>
        <w:pStyle w:val="4"/>
        <w:numPr>
          <w:ilvl w:val="0"/>
          <w:numId w:val="0"/>
        </w:numPr>
        <w:spacing w:after="120"/>
        <w:ind w:left="720"/>
      </w:pPr>
      <w:r w:rsidRPr="007019E2">
        <w:t xml:space="preserve">Приложение </w:t>
      </w:r>
      <w:r w:rsidR="006C02E9" w:rsidRPr="007019E2">
        <w:t>№</w:t>
      </w:r>
      <w:r w:rsidRPr="007019E2">
        <w:t>2</w:t>
      </w:r>
      <w:r w:rsidR="00CF5572" w:rsidRPr="007019E2">
        <w:t xml:space="preserve"> Акт обследования</w:t>
      </w:r>
      <w:r w:rsidR="007019E2">
        <w:t xml:space="preserve"> ДНС СИТИ</w:t>
      </w:r>
    </w:p>
    <w:p w:rsidR="00AA3A16" w:rsidRPr="007019E2" w:rsidRDefault="007B6E2E" w:rsidP="00893E8E">
      <w:pPr>
        <w:pStyle w:val="4"/>
        <w:numPr>
          <w:ilvl w:val="0"/>
          <w:numId w:val="0"/>
        </w:numPr>
        <w:spacing w:after="120"/>
        <w:ind w:left="720"/>
      </w:pPr>
      <w:r w:rsidRPr="007019E2">
        <w:t xml:space="preserve">Приложение </w:t>
      </w:r>
      <w:r w:rsidR="006C02E9" w:rsidRPr="007019E2">
        <w:t>№</w:t>
      </w:r>
      <w:r w:rsidRPr="007019E2">
        <w:t xml:space="preserve">3 </w:t>
      </w:r>
      <w:r w:rsidR="00AA3A16" w:rsidRPr="007019E2">
        <w:t>Технически</w:t>
      </w:r>
      <w:r w:rsidR="007019E2">
        <w:t>е</w:t>
      </w:r>
      <w:r w:rsidR="00AA3A16" w:rsidRPr="007019E2">
        <w:t xml:space="preserve"> требовани</w:t>
      </w:r>
      <w:r w:rsidR="007019E2">
        <w:t>я</w:t>
      </w:r>
      <w:r w:rsidR="00AA3A16" w:rsidRPr="007019E2">
        <w:t xml:space="preserve"> </w:t>
      </w:r>
      <w:r w:rsidRPr="007019E2">
        <w:t xml:space="preserve">на разработку проектной и рабочей документации </w:t>
      </w:r>
      <w:r w:rsidR="007019E2">
        <w:t>ДНС СИТИ</w:t>
      </w:r>
    </w:p>
    <w:p w:rsidR="007019E2" w:rsidRDefault="00AA3A16" w:rsidP="00893E8E">
      <w:pPr>
        <w:pStyle w:val="4"/>
        <w:numPr>
          <w:ilvl w:val="0"/>
          <w:numId w:val="0"/>
        </w:numPr>
        <w:spacing w:after="120"/>
        <w:ind w:left="720"/>
      </w:pPr>
      <w:r w:rsidRPr="007019E2">
        <w:t xml:space="preserve">Приложение </w:t>
      </w:r>
      <w:r w:rsidR="00CF5572" w:rsidRPr="007019E2">
        <w:t>№</w:t>
      </w:r>
      <w:r w:rsidRPr="007019E2">
        <w:t>4</w:t>
      </w:r>
      <w:r w:rsidR="00CF5572" w:rsidRPr="007019E2">
        <w:t xml:space="preserve"> Использование форматов при передаче документации в электронном виде.</w:t>
      </w:r>
    </w:p>
    <w:p w:rsidR="00893E8E" w:rsidRPr="00893E8E" w:rsidRDefault="00893E8E" w:rsidP="00893E8E">
      <w:pPr>
        <w:pStyle w:val="4"/>
        <w:numPr>
          <w:ilvl w:val="0"/>
          <w:numId w:val="0"/>
        </w:numPr>
        <w:spacing w:after="120"/>
        <w:ind w:left="720"/>
        <w:rPr>
          <w:snapToGrid w:val="0"/>
        </w:rPr>
      </w:pPr>
      <w:r w:rsidRPr="007019E2">
        <w:t xml:space="preserve">Приложение №5 </w:t>
      </w:r>
      <w:r w:rsidRPr="00893E8E">
        <w:rPr>
          <w:rFonts w:cs="Arial"/>
          <w:snapToGrid w:val="0"/>
        </w:rPr>
        <w:t>Требования к ценообразованию при формировании Коммерческого предложения</w:t>
      </w:r>
    </w:p>
    <w:p w:rsidR="00893E8E" w:rsidRPr="00893E8E" w:rsidRDefault="00893E8E" w:rsidP="00893E8E">
      <w:pPr>
        <w:pStyle w:val="4"/>
        <w:numPr>
          <w:ilvl w:val="0"/>
          <w:numId w:val="0"/>
        </w:numPr>
        <w:spacing w:after="120"/>
        <w:ind w:left="720"/>
        <w:rPr>
          <w:snapToGrid w:val="0"/>
        </w:rPr>
      </w:pPr>
      <w:r>
        <w:t>Приложение №6</w:t>
      </w:r>
      <w:r w:rsidR="00F50B5A" w:rsidRPr="007019E2">
        <w:t xml:space="preserve"> </w:t>
      </w:r>
      <w:r w:rsidR="00F2264B" w:rsidRPr="00893E8E">
        <w:rPr>
          <w:snapToGrid w:val="0"/>
        </w:rPr>
        <w:t>Требования к оформлению и составлению сметной документации</w:t>
      </w:r>
    </w:p>
    <w:p w:rsidR="00BF193E" w:rsidRDefault="00BF193E" w:rsidP="00893E8E">
      <w:pPr>
        <w:pStyle w:val="4"/>
        <w:numPr>
          <w:ilvl w:val="0"/>
          <w:numId w:val="0"/>
        </w:numPr>
        <w:spacing w:after="120"/>
        <w:ind w:left="720"/>
      </w:pPr>
      <w:r w:rsidRPr="007019E2">
        <w:t>Приложение №7 Отборочные критерии</w:t>
      </w:r>
    </w:p>
    <w:p w:rsidR="00C95A1A" w:rsidRPr="007019E2" w:rsidRDefault="00C95A1A" w:rsidP="00C95A1A">
      <w:pPr>
        <w:pStyle w:val="4"/>
        <w:numPr>
          <w:ilvl w:val="0"/>
          <w:numId w:val="0"/>
        </w:numPr>
        <w:spacing w:after="120"/>
        <w:ind w:left="720"/>
      </w:pPr>
      <w:r w:rsidRPr="007019E2">
        <w:t>Приложение №</w:t>
      </w:r>
      <w:r>
        <w:t>8</w:t>
      </w:r>
      <w:r w:rsidRPr="007019E2">
        <w:t xml:space="preserve"> </w:t>
      </w:r>
      <w:r>
        <w:t>Сметы</w:t>
      </w:r>
    </w:p>
    <w:p w:rsidR="00C95A1A" w:rsidRPr="00C95A1A" w:rsidRDefault="00C95A1A" w:rsidP="00C95A1A">
      <w:pPr>
        <w:rPr>
          <w:rFonts w:eastAsia="Calibri"/>
          <w:lang w:eastAsia="x-none"/>
        </w:rPr>
      </w:pPr>
    </w:p>
    <w:p w:rsidR="00BF193E" w:rsidRPr="007019E2" w:rsidRDefault="00BF193E" w:rsidP="00BF193E">
      <w:pPr>
        <w:rPr>
          <w:sz w:val="24"/>
          <w:szCs w:val="24"/>
          <w:lang w:eastAsia="x-none"/>
        </w:rPr>
      </w:pPr>
    </w:p>
    <w:sectPr w:rsidR="00BF193E" w:rsidRPr="007019E2" w:rsidSect="00D95E8A">
      <w:footnotePr>
        <w:numRestart w:val="eachPage"/>
      </w:footnotePr>
      <w:pgSz w:w="11906" w:h="16838" w:code="9"/>
      <w:pgMar w:top="851" w:right="709" w:bottom="709" w:left="127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54E" w:rsidRDefault="002E254E">
      <w:r>
        <w:separator/>
      </w:r>
    </w:p>
  </w:endnote>
  <w:endnote w:type="continuationSeparator" w:id="0">
    <w:p w:rsidR="002E254E" w:rsidRDefault="002E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54E" w:rsidRDefault="002E254E">
      <w:r>
        <w:separator/>
      </w:r>
    </w:p>
  </w:footnote>
  <w:footnote w:type="continuationSeparator" w:id="0">
    <w:p w:rsidR="002E254E" w:rsidRDefault="002E2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64B" w:rsidRDefault="00F2264B" w:rsidP="00CA1165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</w:t>
    </w:r>
    <w:r>
      <w:rPr>
        <w:rStyle w:val="af7"/>
      </w:rPr>
      <w:fldChar w:fldCharType="end"/>
    </w:r>
  </w:p>
  <w:p w:rsidR="00F2264B" w:rsidRDefault="00F2264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64B" w:rsidRDefault="00F2264B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CD61A7">
      <w:rPr>
        <w:noProof/>
      </w:rPr>
      <w:t>21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64B" w:rsidRDefault="00F2264B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D0F49D48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1287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55B30A9"/>
    <w:multiLevelType w:val="multilevel"/>
    <w:tmpl w:val="F1B2F198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8B238E7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C8D25D2"/>
    <w:multiLevelType w:val="multilevel"/>
    <w:tmpl w:val="26981F6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8" w15:restartNumberingAfterBreak="0">
    <w:nsid w:val="1F4F3F1E"/>
    <w:multiLevelType w:val="hybridMultilevel"/>
    <w:tmpl w:val="54C801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70E6B87"/>
    <w:multiLevelType w:val="hybridMultilevel"/>
    <w:tmpl w:val="B218D020"/>
    <w:lvl w:ilvl="0" w:tplc="81AE4EA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8545768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8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40D322B4"/>
    <w:multiLevelType w:val="multilevel"/>
    <w:tmpl w:val="A24CAD8E"/>
    <w:lvl w:ilvl="0">
      <w:start w:val="1"/>
      <w:numFmt w:val="decimal"/>
      <w:lvlText w:val="%1."/>
      <w:lvlJc w:val="left"/>
      <w:pPr>
        <w:ind w:left="447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858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46F907CE"/>
    <w:multiLevelType w:val="multilevel"/>
    <w:tmpl w:val="3EA21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7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8B144F1"/>
    <w:multiLevelType w:val="hybridMultilevel"/>
    <w:tmpl w:val="4474A28A"/>
    <w:lvl w:ilvl="0" w:tplc="08D051D2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2" w15:restartNumberingAfterBreak="0">
    <w:nsid w:val="5D165541"/>
    <w:multiLevelType w:val="hybridMultilevel"/>
    <w:tmpl w:val="A93028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D9F627C"/>
    <w:multiLevelType w:val="hybridMultilevel"/>
    <w:tmpl w:val="565438FC"/>
    <w:lvl w:ilvl="0" w:tplc="4524D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75A36DB"/>
    <w:multiLevelType w:val="multilevel"/>
    <w:tmpl w:val="60B0D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BB830ED"/>
    <w:multiLevelType w:val="hybridMultilevel"/>
    <w:tmpl w:val="95020CE2"/>
    <w:lvl w:ilvl="0" w:tplc="421EEC66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8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48900BD"/>
    <w:multiLevelType w:val="hybridMultilevel"/>
    <w:tmpl w:val="F22AF3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4F10476"/>
    <w:multiLevelType w:val="multilevel"/>
    <w:tmpl w:val="6B5281F6"/>
    <w:styleLink w:val="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5EC2A8E"/>
    <w:multiLevelType w:val="hybridMultilevel"/>
    <w:tmpl w:val="AFD6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DE12C9"/>
    <w:multiLevelType w:val="hybridMultilevel"/>
    <w:tmpl w:val="C50CF7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40"/>
  </w:num>
  <w:num w:numId="4">
    <w:abstractNumId w:val="21"/>
  </w:num>
  <w:num w:numId="5">
    <w:abstractNumId w:val="22"/>
  </w:num>
  <w:num w:numId="6">
    <w:abstractNumId w:val="11"/>
  </w:num>
  <w:num w:numId="7">
    <w:abstractNumId w:val="28"/>
  </w:num>
  <w:num w:numId="8">
    <w:abstractNumId w:val="9"/>
  </w:num>
  <w:num w:numId="9">
    <w:abstractNumId w:val="1"/>
  </w:num>
  <w:num w:numId="10">
    <w:abstractNumId w:val="12"/>
  </w:num>
  <w:num w:numId="11">
    <w:abstractNumId w:val="0"/>
    <w:lvlOverride w:ilvl="0">
      <w:startOverride w:val="1"/>
    </w:lvlOverride>
  </w:num>
  <w:num w:numId="12">
    <w:abstractNumId w:val="17"/>
  </w:num>
  <w:num w:numId="13">
    <w:abstractNumId w:val="24"/>
  </w:num>
  <w:num w:numId="14">
    <w:abstractNumId w:val="14"/>
  </w:num>
  <w:num w:numId="15">
    <w:abstractNumId w:val="15"/>
  </w:num>
  <w:num w:numId="16">
    <w:abstractNumId w:val="16"/>
  </w:num>
  <w:num w:numId="17">
    <w:abstractNumId w:val="26"/>
  </w:num>
  <w:num w:numId="18">
    <w:abstractNumId w:val="2"/>
  </w:num>
  <w:num w:numId="19">
    <w:abstractNumId w:val="27"/>
  </w:num>
  <w:num w:numId="20">
    <w:abstractNumId w:val="3"/>
  </w:num>
  <w:num w:numId="21">
    <w:abstractNumId w:val="29"/>
  </w:num>
  <w:num w:numId="22">
    <w:abstractNumId w:val="10"/>
  </w:num>
  <w:num w:numId="23">
    <w:abstractNumId w:val="30"/>
  </w:num>
  <w:num w:numId="24">
    <w:abstractNumId w:val="7"/>
  </w:num>
  <w:num w:numId="25">
    <w:abstractNumId w:val="6"/>
  </w:num>
  <w:num w:numId="26">
    <w:abstractNumId w:val="38"/>
  </w:num>
  <w:num w:numId="27">
    <w:abstractNumId w:val="19"/>
  </w:num>
  <w:num w:numId="28">
    <w:abstractNumId w:val="35"/>
  </w:num>
  <w:num w:numId="29">
    <w:abstractNumId w:val="34"/>
  </w:num>
  <w:num w:numId="30">
    <w:abstractNumId w:val="41"/>
  </w:num>
  <w:num w:numId="31">
    <w:abstractNumId w:val="21"/>
  </w:num>
  <w:num w:numId="32">
    <w:abstractNumId w:val="21"/>
  </w:num>
  <w:num w:numId="33">
    <w:abstractNumId w:val="36"/>
  </w:num>
  <w:num w:numId="34">
    <w:abstractNumId w:val="23"/>
  </w:num>
  <w:num w:numId="35">
    <w:abstractNumId w:val="33"/>
  </w:num>
  <w:num w:numId="36">
    <w:abstractNumId w:val="21"/>
  </w:num>
  <w:num w:numId="37">
    <w:abstractNumId w:val="4"/>
  </w:num>
  <w:num w:numId="38">
    <w:abstractNumId w:val="25"/>
  </w:num>
  <w:num w:numId="39">
    <w:abstractNumId w:val="13"/>
  </w:num>
  <w:num w:numId="40">
    <w:abstractNumId w:val="5"/>
  </w:num>
  <w:num w:numId="41">
    <w:abstractNumId w:val="18"/>
  </w:num>
  <w:num w:numId="42">
    <w:abstractNumId w:val="31"/>
  </w:num>
  <w:num w:numId="43">
    <w:abstractNumId w:val="32"/>
  </w:num>
  <w:num w:numId="44">
    <w:abstractNumId w:val="42"/>
  </w:num>
  <w:num w:numId="45">
    <w:abstractNumId w:val="39"/>
  </w:num>
  <w:num w:numId="46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486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1F6A"/>
    <w:rsid w:val="00032282"/>
    <w:rsid w:val="00032B27"/>
    <w:rsid w:val="00032E66"/>
    <w:rsid w:val="00032FC4"/>
    <w:rsid w:val="0003364D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64BE"/>
    <w:rsid w:val="000767DB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57A"/>
    <w:rsid w:val="000A09B6"/>
    <w:rsid w:val="000A107A"/>
    <w:rsid w:val="000A2F33"/>
    <w:rsid w:val="000A32C3"/>
    <w:rsid w:val="000A3C43"/>
    <w:rsid w:val="000A531D"/>
    <w:rsid w:val="000A57B7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1C5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2B9C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2EC3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2B2"/>
    <w:rsid w:val="00105922"/>
    <w:rsid w:val="00105C04"/>
    <w:rsid w:val="0010670C"/>
    <w:rsid w:val="00110F7E"/>
    <w:rsid w:val="0011274A"/>
    <w:rsid w:val="00112967"/>
    <w:rsid w:val="001136B8"/>
    <w:rsid w:val="00114D6C"/>
    <w:rsid w:val="00114DEE"/>
    <w:rsid w:val="001150F5"/>
    <w:rsid w:val="0011512F"/>
    <w:rsid w:val="001152A1"/>
    <w:rsid w:val="0011533C"/>
    <w:rsid w:val="00115676"/>
    <w:rsid w:val="001158B3"/>
    <w:rsid w:val="001173DE"/>
    <w:rsid w:val="00117C8F"/>
    <w:rsid w:val="00120835"/>
    <w:rsid w:val="00120BC8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5E4F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0784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1A98"/>
    <w:rsid w:val="001624A5"/>
    <w:rsid w:val="00162D08"/>
    <w:rsid w:val="001638DB"/>
    <w:rsid w:val="0016466F"/>
    <w:rsid w:val="00164CFB"/>
    <w:rsid w:val="00164E0E"/>
    <w:rsid w:val="0016554A"/>
    <w:rsid w:val="00165660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BCA"/>
    <w:rsid w:val="001A4DC2"/>
    <w:rsid w:val="001A56DC"/>
    <w:rsid w:val="001A5CDE"/>
    <w:rsid w:val="001A677D"/>
    <w:rsid w:val="001A67EA"/>
    <w:rsid w:val="001A685D"/>
    <w:rsid w:val="001A6AAB"/>
    <w:rsid w:val="001A7E2E"/>
    <w:rsid w:val="001B0800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B02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4D22"/>
    <w:rsid w:val="001D58E3"/>
    <w:rsid w:val="001D7B08"/>
    <w:rsid w:val="001E013E"/>
    <w:rsid w:val="001E1454"/>
    <w:rsid w:val="001E1F13"/>
    <w:rsid w:val="001E236D"/>
    <w:rsid w:val="001E31A4"/>
    <w:rsid w:val="001E31F9"/>
    <w:rsid w:val="001E3282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6EA"/>
    <w:rsid w:val="001F0A01"/>
    <w:rsid w:val="001F1E18"/>
    <w:rsid w:val="001F212A"/>
    <w:rsid w:val="001F65DB"/>
    <w:rsid w:val="001F6B98"/>
    <w:rsid w:val="001F74AC"/>
    <w:rsid w:val="001F7D7E"/>
    <w:rsid w:val="002001BE"/>
    <w:rsid w:val="00200329"/>
    <w:rsid w:val="00200F56"/>
    <w:rsid w:val="0020244D"/>
    <w:rsid w:val="00202A72"/>
    <w:rsid w:val="00202BA2"/>
    <w:rsid w:val="00202E34"/>
    <w:rsid w:val="00202EF0"/>
    <w:rsid w:val="00203D11"/>
    <w:rsid w:val="002041E7"/>
    <w:rsid w:val="0020493A"/>
    <w:rsid w:val="00204AAD"/>
    <w:rsid w:val="002053AD"/>
    <w:rsid w:val="002066BC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598C"/>
    <w:rsid w:val="00216439"/>
    <w:rsid w:val="00217021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17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8F4"/>
    <w:rsid w:val="00232DC7"/>
    <w:rsid w:val="00232E19"/>
    <w:rsid w:val="002334FF"/>
    <w:rsid w:val="002336EB"/>
    <w:rsid w:val="00233A7A"/>
    <w:rsid w:val="00233D1E"/>
    <w:rsid w:val="002343B4"/>
    <w:rsid w:val="002351BE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4BA"/>
    <w:rsid w:val="002467F6"/>
    <w:rsid w:val="00246AD8"/>
    <w:rsid w:val="00246E4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620"/>
    <w:rsid w:val="0026188D"/>
    <w:rsid w:val="0026189E"/>
    <w:rsid w:val="00263F0A"/>
    <w:rsid w:val="00264041"/>
    <w:rsid w:val="002640A0"/>
    <w:rsid w:val="00264B5D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67F0E"/>
    <w:rsid w:val="0027028E"/>
    <w:rsid w:val="00270ED3"/>
    <w:rsid w:val="00271488"/>
    <w:rsid w:val="0027203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A92"/>
    <w:rsid w:val="00284B0F"/>
    <w:rsid w:val="00284FB3"/>
    <w:rsid w:val="002863B5"/>
    <w:rsid w:val="0028644A"/>
    <w:rsid w:val="002907FA"/>
    <w:rsid w:val="0029112C"/>
    <w:rsid w:val="00291E42"/>
    <w:rsid w:val="00292A91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4CE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3E4A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585"/>
    <w:rsid w:val="002C0A4A"/>
    <w:rsid w:val="002C1660"/>
    <w:rsid w:val="002C17B3"/>
    <w:rsid w:val="002C1E0E"/>
    <w:rsid w:val="002C1F9A"/>
    <w:rsid w:val="002C29A1"/>
    <w:rsid w:val="002C2F6D"/>
    <w:rsid w:val="002C2FD6"/>
    <w:rsid w:val="002C37A7"/>
    <w:rsid w:val="002C3C1C"/>
    <w:rsid w:val="002C475E"/>
    <w:rsid w:val="002C4A2A"/>
    <w:rsid w:val="002C62FF"/>
    <w:rsid w:val="002C6613"/>
    <w:rsid w:val="002D00F7"/>
    <w:rsid w:val="002D0AC6"/>
    <w:rsid w:val="002D15B9"/>
    <w:rsid w:val="002D65A3"/>
    <w:rsid w:val="002E03C1"/>
    <w:rsid w:val="002E09C3"/>
    <w:rsid w:val="002E190A"/>
    <w:rsid w:val="002E1BA2"/>
    <w:rsid w:val="002E2201"/>
    <w:rsid w:val="002E254E"/>
    <w:rsid w:val="002E2EDB"/>
    <w:rsid w:val="002E355A"/>
    <w:rsid w:val="002E44F1"/>
    <w:rsid w:val="002E4E34"/>
    <w:rsid w:val="002E64FB"/>
    <w:rsid w:val="002E69E2"/>
    <w:rsid w:val="002F0BC6"/>
    <w:rsid w:val="002F0C7E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6788"/>
    <w:rsid w:val="002F73DA"/>
    <w:rsid w:val="00301509"/>
    <w:rsid w:val="00301560"/>
    <w:rsid w:val="00301E0E"/>
    <w:rsid w:val="00301EEB"/>
    <w:rsid w:val="0030400F"/>
    <w:rsid w:val="003045D6"/>
    <w:rsid w:val="00304C76"/>
    <w:rsid w:val="00304ED2"/>
    <w:rsid w:val="00305162"/>
    <w:rsid w:val="0030538A"/>
    <w:rsid w:val="00305551"/>
    <w:rsid w:val="00305BB9"/>
    <w:rsid w:val="00305FA2"/>
    <w:rsid w:val="00306DB6"/>
    <w:rsid w:val="0030753E"/>
    <w:rsid w:val="0030761F"/>
    <w:rsid w:val="00307648"/>
    <w:rsid w:val="00310D8B"/>
    <w:rsid w:val="00310EB4"/>
    <w:rsid w:val="003110F4"/>
    <w:rsid w:val="00312681"/>
    <w:rsid w:val="00312A6D"/>
    <w:rsid w:val="00312D2A"/>
    <w:rsid w:val="003136AB"/>
    <w:rsid w:val="003167FE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57DA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64A1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7BD"/>
    <w:rsid w:val="00343E95"/>
    <w:rsid w:val="00343F89"/>
    <w:rsid w:val="003440C4"/>
    <w:rsid w:val="00344A48"/>
    <w:rsid w:val="00344ECE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A5E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29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0011"/>
    <w:rsid w:val="003819B7"/>
    <w:rsid w:val="00381A40"/>
    <w:rsid w:val="00381A4E"/>
    <w:rsid w:val="00381BA9"/>
    <w:rsid w:val="00382250"/>
    <w:rsid w:val="003824F1"/>
    <w:rsid w:val="00382764"/>
    <w:rsid w:val="00382949"/>
    <w:rsid w:val="00382DF1"/>
    <w:rsid w:val="0038309A"/>
    <w:rsid w:val="00383211"/>
    <w:rsid w:val="00383FBB"/>
    <w:rsid w:val="0038410D"/>
    <w:rsid w:val="003844B7"/>
    <w:rsid w:val="0038536B"/>
    <w:rsid w:val="00386A6A"/>
    <w:rsid w:val="00386C71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96D88"/>
    <w:rsid w:val="003A0434"/>
    <w:rsid w:val="003A1795"/>
    <w:rsid w:val="003A1C68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454D"/>
    <w:rsid w:val="003B534C"/>
    <w:rsid w:val="003B5D2C"/>
    <w:rsid w:val="003B7692"/>
    <w:rsid w:val="003B7963"/>
    <w:rsid w:val="003C09A4"/>
    <w:rsid w:val="003C0ED5"/>
    <w:rsid w:val="003C0F06"/>
    <w:rsid w:val="003C1760"/>
    <w:rsid w:val="003C19A4"/>
    <w:rsid w:val="003C19FB"/>
    <w:rsid w:val="003C251E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BC2"/>
    <w:rsid w:val="003D0C1C"/>
    <w:rsid w:val="003D0E45"/>
    <w:rsid w:val="003D1AE5"/>
    <w:rsid w:val="003D1B3E"/>
    <w:rsid w:val="003D2F79"/>
    <w:rsid w:val="003D3266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6888"/>
    <w:rsid w:val="003E7374"/>
    <w:rsid w:val="003E796D"/>
    <w:rsid w:val="003E7ED2"/>
    <w:rsid w:val="003F0238"/>
    <w:rsid w:val="003F0278"/>
    <w:rsid w:val="003F1B82"/>
    <w:rsid w:val="003F1DB1"/>
    <w:rsid w:val="003F2032"/>
    <w:rsid w:val="003F27EA"/>
    <w:rsid w:val="003F351C"/>
    <w:rsid w:val="003F3ED2"/>
    <w:rsid w:val="003F4078"/>
    <w:rsid w:val="003F4659"/>
    <w:rsid w:val="003F4B0C"/>
    <w:rsid w:val="003F5651"/>
    <w:rsid w:val="003F66E4"/>
    <w:rsid w:val="003F71D2"/>
    <w:rsid w:val="003F734F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268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328"/>
    <w:rsid w:val="004224BC"/>
    <w:rsid w:val="00422C15"/>
    <w:rsid w:val="00423451"/>
    <w:rsid w:val="004239B9"/>
    <w:rsid w:val="00423D22"/>
    <w:rsid w:val="0042461F"/>
    <w:rsid w:val="00424B2D"/>
    <w:rsid w:val="004259D1"/>
    <w:rsid w:val="00425B19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3C3"/>
    <w:rsid w:val="004519E9"/>
    <w:rsid w:val="00452591"/>
    <w:rsid w:val="0045554F"/>
    <w:rsid w:val="004557A0"/>
    <w:rsid w:val="00455C2D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5926"/>
    <w:rsid w:val="00476862"/>
    <w:rsid w:val="004778A2"/>
    <w:rsid w:val="00477CB1"/>
    <w:rsid w:val="00480380"/>
    <w:rsid w:val="0048120F"/>
    <w:rsid w:val="0048166C"/>
    <w:rsid w:val="004819DE"/>
    <w:rsid w:val="00483D9A"/>
    <w:rsid w:val="00483F3B"/>
    <w:rsid w:val="00484965"/>
    <w:rsid w:val="004851A1"/>
    <w:rsid w:val="00485B07"/>
    <w:rsid w:val="00486AC4"/>
    <w:rsid w:val="00486AED"/>
    <w:rsid w:val="004917A7"/>
    <w:rsid w:val="00491F33"/>
    <w:rsid w:val="00492312"/>
    <w:rsid w:val="004933DD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2457"/>
    <w:rsid w:val="004B335A"/>
    <w:rsid w:val="004B3F40"/>
    <w:rsid w:val="004B4BAE"/>
    <w:rsid w:val="004B4DAB"/>
    <w:rsid w:val="004B547C"/>
    <w:rsid w:val="004B5528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477"/>
    <w:rsid w:val="004C5919"/>
    <w:rsid w:val="004C5A87"/>
    <w:rsid w:val="004C6A88"/>
    <w:rsid w:val="004C77C5"/>
    <w:rsid w:val="004D0FE1"/>
    <w:rsid w:val="004D15B0"/>
    <w:rsid w:val="004D1C5E"/>
    <w:rsid w:val="004D259B"/>
    <w:rsid w:val="004D2BB4"/>
    <w:rsid w:val="004D447F"/>
    <w:rsid w:val="004D4F7D"/>
    <w:rsid w:val="004D4FAA"/>
    <w:rsid w:val="004D57D1"/>
    <w:rsid w:val="004D5953"/>
    <w:rsid w:val="004D5BBD"/>
    <w:rsid w:val="004D5E95"/>
    <w:rsid w:val="004D5FF4"/>
    <w:rsid w:val="004D640B"/>
    <w:rsid w:val="004D70F5"/>
    <w:rsid w:val="004D7D90"/>
    <w:rsid w:val="004E1552"/>
    <w:rsid w:val="004E1BE1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6A8"/>
    <w:rsid w:val="004F1D2D"/>
    <w:rsid w:val="004F385C"/>
    <w:rsid w:val="004F4DE9"/>
    <w:rsid w:val="004F4E0B"/>
    <w:rsid w:val="004F50EB"/>
    <w:rsid w:val="004F5DE5"/>
    <w:rsid w:val="004F5F47"/>
    <w:rsid w:val="004F5FF6"/>
    <w:rsid w:val="004F6561"/>
    <w:rsid w:val="004F68D1"/>
    <w:rsid w:val="004F6A4E"/>
    <w:rsid w:val="004F7743"/>
    <w:rsid w:val="00500939"/>
    <w:rsid w:val="0050155F"/>
    <w:rsid w:val="00501824"/>
    <w:rsid w:val="00504783"/>
    <w:rsid w:val="005055B8"/>
    <w:rsid w:val="00505794"/>
    <w:rsid w:val="005058F8"/>
    <w:rsid w:val="00505FC0"/>
    <w:rsid w:val="00506A96"/>
    <w:rsid w:val="0050771E"/>
    <w:rsid w:val="005077E4"/>
    <w:rsid w:val="00507C2F"/>
    <w:rsid w:val="0051081E"/>
    <w:rsid w:val="00511D47"/>
    <w:rsid w:val="00511F9A"/>
    <w:rsid w:val="005124CF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922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3C3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972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478A"/>
    <w:rsid w:val="00544F24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8F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35B1"/>
    <w:rsid w:val="005742E3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861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77B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3E3D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5FD8"/>
    <w:rsid w:val="005A784D"/>
    <w:rsid w:val="005B0CD9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7F2D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4685"/>
    <w:rsid w:val="005E4D32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AB1"/>
    <w:rsid w:val="005F3CA4"/>
    <w:rsid w:val="005F5131"/>
    <w:rsid w:val="005F5357"/>
    <w:rsid w:val="005F57B2"/>
    <w:rsid w:val="005F5A46"/>
    <w:rsid w:val="005F66E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17E85"/>
    <w:rsid w:val="00620320"/>
    <w:rsid w:val="0062080E"/>
    <w:rsid w:val="00621295"/>
    <w:rsid w:val="00621E2E"/>
    <w:rsid w:val="00621FC0"/>
    <w:rsid w:val="006221D3"/>
    <w:rsid w:val="0062297F"/>
    <w:rsid w:val="0062332F"/>
    <w:rsid w:val="00623633"/>
    <w:rsid w:val="006237CB"/>
    <w:rsid w:val="00624BF0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2EA"/>
    <w:rsid w:val="00654F95"/>
    <w:rsid w:val="00656066"/>
    <w:rsid w:val="0065720C"/>
    <w:rsid w:val="006576A1"/>
    <w:rsid w:val="00657716"/>
    <w:rsid w:val="00657B89"/>
    <w:rsid w:val="00657C8E"/>
    <w:rsid w:val="0066018F"/>
    <w:rsid w:val="0066070C"/>
    <w:rsid w:val="00660E81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2AD9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844"/>
    <w:rsid w:val="006A1A88"/>
    <w:rsid w:val="006A1E59"/>
    <w:rsid w:val="006A20C0"/>
    <w:rsid w:val="006A3345"/>
    <w:rsid w:val="006A34C2"/>
    <w:rsid w:val="006A57FA"/>
    <w:rsid w:val="006A5C25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5CD8"/>
    <w:rsid w:val="006B6853"/>
    <w:rsid w:val="006B68E7"/>
    <w:rsid w:val="006B6BD0"/>
    <w:rsid w:val="006B6C6E"/>
    <w:rsid w:val="006B785B"/>
    <w:rsid w:val="006B7B62"/>
    <w:rsid w:val="006B7E70"/>
    <w:rsid w:val="006C02E9"/>
    <w:rsid w:val="006C044E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C5"/>
    <w:rsid w:val="006D07EB"/>
    <w:rsid w:val="006D16B0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3EA6"/>
    <w:rsid w:val="006F4328"/>
    <w:rsid w:val="006F51B5"/>
    <w:rsid w:val="006F56B6"/>
    <w:rsid w:val="006F610F"/>
    <w:rsid w:val="006F7A08"/>
    <w:rsid w:val="0070083B"/>
    <w:rsid w:val="00700B02"/>
    <w:rsid w:val="007011E6"/>
    <w:rsid w:val="007019E2"/>
    <w:rsid w:val="00702776"/>
    <w:rsid w:val="00702A17"/>
    <w:rsid w:val="00702FD0"/>
    <w:rsid w:val="007031C1"/>
    <w:rsid w:val="00703A70"/>
    <w:rsid w:val="007046BD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487"/>
    <w:rsid w:val="00712600"/>
    <w:rsid w:val="00713488"/>
    <w:rsid w:val="00713F2D"/>
    <w:rsid w:val="007148A4"/>
    <w:rsid w:val="00715428"/>
    <w:rsid w:val="00715430"/>
    <w:rsid w:val="00715C48"/>
    <w:rsid w:val="00715FC3"/>
    <w:rsid w:val="007168A2"/>
    <w:rsid w:val="0071733B"/>
    <w:rsid w:val="00717528"/>
    <w:rsid w:val="0071778E"/>
    <w:rsid w:val="007178CB"/>
    <w:rsid w:val="0072048A"/>
    <w:rsid w:val="007205D3"/>
    <w:rsid w:val="00720DD9"/>
    <w:rsid w:val="00721C04"/>
    <w:rsid w:val="007231A2"/>
    <w:rsid w:val="0072348A"/>
    <w:rsid w:val="00723511"/>
    <w:rsid w:val="0072421E"/>
    <w:rsid w:val="007246A6"/>
    <w:rsid w:val="00724E4A"/>
    <w:rsid w:val="00725519"/>
    <w:rsid w:val="007259D9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1C9"/>
    <w:rsid w:val="007437ED"/>
    <w:rsid w:val="00743DFC"/>
    <w:rsid w:val="00743E2F"/>
    <w:rsid w:val="007447F9"/>
    <w:rsid w:val="0074493B"/>
    <w:rsid w:val="00744A2B"/>
    <w:rsid w:val="007461D2"/>
    <w:rsid w:val="00746673"/>
    <w:rsid w:val="00746BF1"/>
    <w:rsid w:val="00746D67"/>
    <w:rsid w:val="00746E30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0E3F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1ECC"/>
    <w:rsid w:val="007928B9"/>
    <w:rsid w:val="00792F31"/>
    <w:rsid w:val="007935CF"/>
    <w:rsid w:val="00794A05"/>
    <w:rsid w:val="00794FA2"/>
    <w:rsid w:val="00795224"/>
    <w:rsid w:val="0079523C"/>
    <w:rsid w:val="0079658B"/>
    <w:rsid w:val="00796C5B"/>
    <w:rsid w:val="00796DB2"/>
    <w:rsid w:val="0079718F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25"/>
    <w:rsid w:val="007A5D8E"/>
    <w:rsid w:val="007A7FED"/>
    <w:rsid w:val="007B03F9"/>
    <w:rsid w:val="007B13D5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6E2E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0583"/>
    <w:rsid w:val="007D3A75"/>
    <w:rsid w:val="007D46A7"/>
    <w:rsid w:val="007D46F3"/>
    <w:rsid w:val="007D57F5"/>
    <w:rsid w:val="007D5A71"/>
    <w:rsid w:val="007D62D1"/>
    <w:rsid w:val="007D66E8"/>
    <w:rsid w:val="007E087C"/>
    <w:rsid w:val="007E1EC4"/>
    <w:rsid w:val="007E2D04"/>
    <w:rsid w:val="007E424B"/>
    <w:rsid w:val="007E447D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1C5C"/>
    <w:rsid w:val="007F27C9"/>
    <w:rsid w:val="007F29E4"/>
    <w:rsid w:val="007F2B44"/>
    <w:rsid w:val="007F2D52"/>
    <w:rsid w:val="007F3C58"/>
    <w:rsid w:val="007F4256"/>
    <w:rsid w:val="007F68F2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065F"/>
    <w:rsid w:val="0083074A"/>
    <w:rsid w:val="0083110B"/>
    <w:rsid w:val="0083131D"/>
    <w:rsid w:val="008314AD"/>
    <w:rsid w:val="0083155A"/>
    <w:rsid w:val="00831F17"/>
    <w:rsid w:val="00832AB9"/>
    <w:rsid w:val="00833D45"/>
    <w:rsid w:val="00834663"/>
    <w:rsid w:val="0083487D"/>
    <w:rsid w:val="00834CD7"/>
    <w:rsid w:val="00834F97"/>
    <w:rsid w:val="00835A77"/>
    <w:rsid w:val="00835DEB"/>
    <w:rsid w:val="00837120"/>
    <w:rsid w:val="00841C3C"/>
    <w:rsid w:val="00843768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45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0B3"/>
    <w:rsid w:val="0088096B"/>
    <w:rsid w:val="00880C60"/>
    <w:rsid w:val="00881CA5"/>
    <w:rsid w:val="00881CF3"/>
    <w:rsid w:val="008825EF"/>
    <w:rsid w:val="00882B4C"/>
    <w:rsid w:val="00882FBC"/>
    <w:rsid w:val="00883526"/>
    <w:rsid w:val="00883DCA"/>
    <w:rsid w:val="008853F5"/>
    <w:rsid w:val="0088655D"/>
    <w:rsid w:val="0088680E"/>
    <w:rsid w:val="0088733E"/>
    <w:rsid w:val="008877D5"/>
    <w:rsid w:val="00887A2A"/>
    <w:rsid w:val="00887AF2"/>
    <w:rsid w:val="00887D05"/>
    <w:rsid w:val="0089094C"/>
    <w:rsid w:val="00891479"/>
    <w:rsid w:val="008919DC"/>
    <w:rsid w:val="00891A7D"/>
    <w:rsid w:val="00893E8E"/>
    <w:rsid w:val="00895311"/>
    <w:rsid w:val="00895FDA"/>
    <w:rsid w:val="008966C9"/>
    <w:rsid w:val="00896DE2"/>
    <w:rsid w:val="0089763B"/>
    <w:rsid w:val="00897799"/>
    <w:rsid w:val="008A00E6"/>
    <w:rsid w:val="008A07E5"/>
    <w:rsid w:val="008A0DFD"/>
    <w:rsid w:val="008A1857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3C7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A68"/>
    <w:rsid w:val="008B2B93"/>
    <w:rsid w:val="008B2E20"/>
    <w:rsid w:val="008B30B1"/>
    <w:rsid w:val="008B36E3"/>
    <w:rsid w:val="008B45A4"/>
    <w:rsid w:val="008B59A0"/>
    <w:rsid w:val="008B65E3"/>
    <w:rsid w:val="008C0123"/>
    <w:rsid w:val="008C10A8"/>
    <w:rsid w:val="008C2082"/>
    <w:rsid w:val="008C244D"/>
    <w:rsid w:val="008C2D8A"/>
    <w:rsid w:val="008C31CE"/>
    <w:rsid w:val="008C3231"/>
    <w:rsid w:val="008C339B"/>
    <w:rsid w:val="008C4B79"/>
    <w:rsid w:val="008C57BE"/>
    <w:rsid w:val="008C753D"/>
    <w:rsid w:val="008D06E5"/>
    <w:rsid w:val="008D0C86"/>
    <w:rsid w:val="008D1DF5"/>
    <w:rsid w:val="008D1FD6"/>
    <w:rsid w:val="008D31D5"/>
    <w:rsid w:val="008D3442"/>
    <w:rsid w:val="008D372D"/>
    <w:rsid w:val="008D3F12"/>
    <w:rsid w:val="008D43F6"/>
    <w:rsid w:val="008D4E33"/>
    <w:rsid w:val="008D521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AD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37D7"/>
    <w:rsid w:val="00914D14"/>
    <w:rsid w:val="009153A8"/>
    <w:rsid w:val="00915D61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0F6"/>
    <w:rsid w:val="00940404"/>
    <w:rsid w:val="0094073D"/>
    <w:rsid w:val="00941113"/>
    <w:rsid w:val="0094176C"/>
    <w:rsid w:val="00941A37"/>
    <w:rsid w:val="00942044"/>
    <w:rsid w:val="00943CA0"/>
    <w:rsid w:val="00943FDC"/>
    <w:rsid w:val="0094423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189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8A3"/>
    <w:rsid w:val="00961AD2"/>
    <w:rsid w:val="009637E5"/>
    <w:rsid w:val="0096440F"/>
    <w:rsid w:val="00964D83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6887"/>
    <w:rsid w:val="00977B2C"/>
    <w:rsid w:val="00981C62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3E"/>
    <w:rsid w:val="00993C9D"/>
    <w:rsid w:val="00993DFF"/>
    <w:rsid w:val="00994AE7"/>
    <w:rsid w:val="00996841"/>
    <w:rsid w:val="00996E12"/>
    <w:rsid w:val="00996EC9"/>
    <w:rsid w:val="009975DE"/>
    <w:rsid w:val="00997AF8"/>
    <w:rsid w:val="009A1299"/>
    <w:rsid w:val="009A130F"/>
    <w:rsid w:val="009A148C"/>
    <w:rsid w:val="009A17E5"/>
    <w:rsid w:val="009A195B"/>
    <w:rsid w:val="009A19A6"/>
    <w:rsid w:val="009A24A2"/>
    <w:rsid w:val="009A2B59"/>
    <w:rsid w:val="009A3BD2"/>
    <w:rsid w:val="009A3F8C"/>
    <w:rsid w:val="009A6332"/>
    <w:rsid w:val="009A68EE"/>
    <w:rsid w:val="009A6FFA"/>
    <w:rsid w:val="009A7214"/>
    <w:rsid w:val="009B082F"/>
    <w:rsid w:val="009B1C5F"/>
    <w:rsid w:val="009B1E6D"/>
    <w:rsid w:val="009B2500"/>
    <w:rsid w:val="009B2598"/>
    <w:rsid w:val="009B3E4F"/>
    <w:rsid w:val="009B4AAB"/>
    <w:rsid w:val="009B4ECA"/>
    <w:rsid w:val="009B672F"/>
    <w:rsid w:val="009B7C9C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22B"/>
    <w:rsid w:val="009F0538"/>
    <w:rsid w:val="009F0957"/>
    <w:rsid w:val="009F1DEB"/>
    <w:rsid w:val="009F228F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490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6C3"/>
    <w:rsid w:val="00A25C81"/>
    <w:rsid w:val="00A269A8"/>
    <w:rsid w:val="00A311F3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366FA"/>
    <w:rsid w:val="00A40D39"/>
    <w:rsid w:val="00A410CB"/>
    <w:rsid w:val="00A41E52"/>
    <w:rsid w:val="00A42B0A"/>
    <w:rsid w:val="00A44073"/>
    <w:rsid w:val="00A442B7"/>
    <w:rsid w:val="00A449D5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22D0"/>
    <w:rsid w:val="00A5332B"/>
    <w:rsid w:val="00A53524"/>
    <w:rsid w:val="00A539AF"/>
    <w:rsid w:val="00A55FE0"/>
    <w:rsid w:val="00A56D02"/>
    <w:rsid w:val="00A572E9"/>
    <w:rsid w:val="00A57665"/>
    <w:rsid w:val="00A609EF"/>
    <w:rsid w:val="00A609F8"/>
    <w:rsid w:val="00A613D7"/>
    <w:rsid w:val="00A617BA"/>
    <w:rsid w:val="00A61E50"/>
    <w:rsid w:val="00A62D8A"/>
    <w:rsid w:val="00A63AF2"/>
    <w:rsid w:val="00A63F97"/>
    <w:rsid w:val="00A642FE"/>
    <w:rsid w:val="00A64A93"/>
    <w:rsid w:val="00A65A70"/>
    <w:rsid w:val="00A662B2"/>
    <w:rsid w:val="00A66FE0"/>
    <w:rsid w:val="00A6728C"/>
    <w:rsid w:val="00A672D3"/>
    <w:rsid w:val="00A67678"/>
    <w:rsid w:val="00A67A14"/>
    <w:rsid w:val="00A70B40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BEF"/>
    <w:rsid w:val="00A91F80"/>
    <w:rsid w:val="00A9219A"/>
    <w:rsid w:val="00A92898"/>
    <w:rsid w:val="00A92B92"/>
    <w:rsid w:val="00A92F67"/>
    <w:rsid w:val="00A93B3F"/>
    <w:rsid w:val="00A9576C"/>
    <w:rsid w:val="00A95867"/>
    <w:rsid w:val="00A95ACF"/>
    <w:rsid w:val="00A97AC2"/>
    <w:rsid w:val="00A97FE4"/>
    <w:rsid w:val="00AA31D8"/>
    <w:rsid w:val="00AA3274"/>
    <w:rsid w:val="00AA33F0"/>
    <w:rsid w:val="00AA349D"/>
    <w:rsid w:val="00AA3A16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30F"/>
    <w:rsid w:val="00AC032D"/>
    <w:rsid w:val="00AC1F99"/>
    <w:rsid w:val="00AC1FA3"/>
    <w:rsid w:val="00AC209D"/>
    <w:rsid w:val="00AC25C7"/>
    <w:rsid w:val="00AC2D2A"/>
    <w:rsid w:val="00AC2F3B"/>
    <w:rsid w:val="00AC412A"/>
    <w:rsid w:val="00AC4614"/>
    <w:rsid w:val="00AC5423"/>
    <w:rsid w:val="00AC560A"/>
    <w:rsid w:val="00AC5CD2"/>
    <w:rsid w:val="00AD0356"/>
    <w:rsid w:val="00AD0838"/>
    <w:rsid w:val="00AD092B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31D"/>
    <w:rsid w:val="00AE500C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00F7"/>
    <w:rsid w:val="00AF2791"/>
    <w:rsid w:val="00AF357C"/>
    <w:rsid w:val="00AF39F5"/>
    <w:rsid w:val="00AF431A"/>
    <w:rsid w:val="00AF4362"/>
    <w:rsid w:val="00AF44D1"/>
    <w:rsid w:val="00B007F1"/>
    <w:rsid w:val="00B00A92"/>
    <w:rsid w:val="00B01493"/>
    <w:rsid w:val="00B0241F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3C2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2D78"/>
    <w:rsid w:val="00B439A8"/>
    <w:rsid w:val="00B43D93"/>
    <w:rsid w:val="00B442DE"/>
    <w:rsid w:val="00B45408"/>
    <w:rsid w:val="00B455CD"/>
    <w:rsid w:val="00B45A1C"/>
    <w:rsid w:val="00B47DB3"/>
    <w:rsid w:val="00B50DE9"/>
    <w:rsid w:val="00B50F5A"/>
    <w:rsid w:val="00B51AB9"/>
    <w:rsid w:val="00B52D99"/>
    <w:rsid w:val="00B535F3"/>
    <w:rsid w:val="00B539DF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C03"/>
    <w:rsid w:val="00B63EE3"/>
    <w:rsid w:val="00B644A5"/>
    <w:rsid w:val="00B64E5D"/>
    <w:rsid w:val="00B65F03"/>
    <w:rsid w:val="00B66AED"/>
    <w:rsid w:val="00B67085"/>
    <w:rsid w:val="00B67A57"/>
    <w:rsid w:val="00B703BA"/>
    <w:rsid w:val="00B70534"/>
    <w:rsid w:val="00B70B83"/>
    <w:rsid w:val="00B70F6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443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4B2C"/>
    <w:rsid w:val="00BB6445"/>
    <w:rsid w:val="00BB66B6"/>
    <w:rsid w:val="00BB6868"/>
    <w:rsid w:val="00BB6E20"/>
    <w:rsid w:val="00BB76B3"/>
    <w:rsid w:val="00BB7C4D"/>
    <w:rsid w:val="00BC0E66"/>
    <w:rsid w:val="00BC1535"/>
    <w:rsid w:val="00BC39DA"/>
    <w:rsid w:val="00BC4DBE"/>
    <w:rsid w:val="00BC62DE"/>
    <w:rsid w:val="00BC640D"/>
    <w:rsid w:val="00BC6523"/>
    <w:rsid w:val="00BC755B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49"/>
    <w:rsid w:val="00BE589E"/>
    <w:rsid w:val="00BE60BD"/>
    <w:rsid w:val="00BE6867"/>
    <w:rsid w:val="00BE6A97"/>
    <w:rsid w:val="00BF0114"/>
    <w:rsid w:val="00BF05ED"/>
    <w:rsid w:val="00BF0650"/>
    <w:rsid w:val="00BF0C00"/>
    <w:rsid w:val="00BF0E09"/>
    <w:rsid w:val="00BF193E"/>
    <w:rsid w:val="00BF27EF"/>
    <w:rsid w:val="00BF32BC"/>
    <w:rsid w:val="00BF32CB"/>
    <w:rsid w:val="00BF50E2"/>
    <w:rsid w:val="00BF6408"/>
    <w:rsid w:val="00BF6462"/>
    <w:rsid w:val="00BF7253"/>
    <w:rsid w:val="00BF7608"/>
    <w:rsid w:val="00BF7901"/>
    <w:rsid w:val="00BF7EB0"/>
    <w:rsid w:val="00C003B3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17577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2784B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7D0"/>
    <w:rsid w:val="00C70FF4"/>
    <w:rsid w:val="00C71932"/>
    <w:rsid w:val="00C71C6C"/>
    <w:rsid w:val="00C71F9D"/>
    <w:rsid w:val="00C72C57"/>
    <w:rsid w:val="00C72DD4"/>
    <w:rsid w:val="00C73877"/>
    <w:rsid w:val="00C73A73"/>
    <w:rsid w:val="00C73D70"/>
    <w:rsid w:val="00C74C4F"/>
    <w:rsid w:val="00C751BA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2D9"/>
    <w:rsid w:val="00C9378A"/>
    <w:rsid w:val="00C94E20"/>
    <w:rsid w:val="00C95A1A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22A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58A6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1A7"/>
    <w:rsid w:val="00CD6B9B"/>
    <w:rsid w:val="00CD6EB3"/>
    <w:rsid w:val="00CD77F5"/>
    <w:rsid w:val="00CD7B91"/>
    <w:rsid w:val="00CE07B7"/>
    <w:rsid w:val="00CE1198"/>
    <w:rsid w:val="00CE1323"/>
    <w:rsid w:val="00CE1835"/>
    <w:rsid w:val="00CE1B13"/>
    <w:rsid w:val="00CE25BF"/>
    <w:rsid w:val="00CE3B22"/>
    <w:rsid w:val="00CE3F7F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D94"/>
    <w:rsid w:val="00CF2FDF"/>
    <w:rsid w:val="00CF38A0"/>
    <w:rsid w:val="00CF4C77"/>
    <w:rsid w:val="00CF4D3C"/>
    <w:rsid w:val="00CF4D7A"/>
    <w:rsid w:val="00CF4EE3"/>
    <w:rsid w:val="00CF5572"/>
    <w:rsid w:val="00CF5B15"/>
    <w:rsid w:val="00CF618F"/>
    <w:rsid w:val="00CF77C9"/>
    <w:rsid w:val="00CF7E66"/>
    <w:rsid w:val="00D00A8D"/>
    <w:rsid w:val="00D00B10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74A"/>
    <w:rsid w:val="00D11A9F"/>
    <w:rsid w:val="00D11D07"/>
    <w:rsid w:val="00D129FF"/>
    <w:rsid w:val="00D14098"/>
    <w:rsid w:val="00D15228"/>
    <w:rsid w:val="00D15AA7"/>
    <w:rsid w:val="00D15DF4"/>
    <w:rsid w:val="00D15E73"/>
    <w:rsid w:val="00D1608D"/>
    <w:rsid w:val="00D16518"/>
    <w:rsid w:val="00D167EB"/>
    <w:rsid w:val="00D16D65"/>
    <w:rsid w:val="00D16E25"/>
    <w:rsid w:val="00D17451"/>
    <w:rsid w:val="00D201C5"/>
    <w:rsid w:val="00D20932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05A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79A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2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655"/>
    <w:rsid w:val="00D879CC"/>
    <w:rsid w:val="00D87E4A"/>
    <w:rsid w:val="00D905E0"/>
    <w:rsid w:val="00D917F9"/>
    <w:rsid w:val="00D91F98"/>
    <w:rsid w:val="00D92B4C"/>
    <w:rsid w:val="00D92CA1"/>
    <w:rsid w:val="00D92DA5"/>
    <w:rsid w:val="00D92FE3"/>
    <w:rsid w:val="00D935AC"/>
    <w:rsid w:val="00D93686"/>
    <w:rsid w:val="00D93B7D"/>
    <w:rsid w:val="00D93C6D"/>
    <w:rsid w:val="00D946A9"/>
    <w:rsid w:val="00D94A4F"/>
    <w:rsid w:val="00D94D9F"/>
    <w:rsid w:val="00D9540A"/>
    <w:rsid w:val="00D95CA7"/>
    <w:rsid w:val="00D95E8A"/>
    <w:rsid w:val="00D96225"/>
    <w:rsid w:val="00D9707D"/>
    <w:rsid w:val="00D9730E"/>
    <w:rsid w:val="00D97638"/>
    <w:rsid w:val="00D97B9D"/>
    <w:rsid w:val="00DA0AFF"/>
    <w:rsid w:val="00DA1AB2"/>
    <w:rsid w:val="00DA1D59"/>
    <w:rsid w:val="00DA20E3"/>
    <w:rsid w:val="00DA320D"/>
    <w:rsid w:val="00DA32EC"/>
    <w:rsid w:val="00DA367F"/>
    <w:rsid w:val="00DA3BBA"/>
    <w:rsid w:val="00DA550E"/>
    <w:rsid w:val="00DA557D"/>
    <w:rsid w:val="00DA56EA"/>
    <w:rsid w:val="00DA57E6"/>
    <w:rsid w:val="00DA5966"/>
    <w:rsid w:val="00DA5E03"/>
    <w:rsid w:val="00DA5E0B"/>
    <w:rsid w:val="00DA603C"/>
    <w:rsid w:val="00DA77ED"/>
    <w:rsid w:val="00DB03A2"/>
    <w:rsid w:val="00DB051B"/>
    <w:rsid w:val="00DB2747"/>
    <w:rsid w:val="00DB404B"/>
    <w:rsid w:val="00DB4B4B"/>
    <w:rsid w:val="00DB5088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529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17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17C16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F7"/>
    <w:rsid w:val="00E30A23"/>
    <w:rsid w:val="00E30A89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378F7"/>
    <w:rsid w:val="00E40515"/>
    <w:rsid w:val="00E4052E"/>
    <w:rsid w:val="00E41A17"/>
    <w:rsid w:val="00E42C55"/>
    <w:rsid w:val="00E43764"/>
    <w:rsid w:val="00E4385C"/>
    <w:rsid w:val="00E43D15"/>
    <w:rsid w:val="00E43D82"/>
    <w:rsid w:val="00E447D8"/>
    <w:rsid w:val="00E45698"/>
    <w:rsid w:val="00E45810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2D7"/>
    <w:rsid w:val="00E66751"/>
    <w:rsid w:val="00E66AD0"/>
    <w:rsid w:val="00E67566"/>
    <w:rsid w:val="00E719A0"/>
    <w:rsid w:val="00E7221A"/>
    <w:rsid w:val="00E73511"/>
    <w:rsid w:val="00E75893"/>
    <w:rsid w:val="00E7664A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4F65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3A3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6BA"/>
    <w:rsid w:val="00EE2FD6"/>
    <w:rsid w:val="00EE367F"/>
    <w:rsid w:val="00EE3994"/>
    <w:rsid w:val="00EE3FF1"/>
    <w:rsid w:val="00EE44FB"/>
    <w:rsid w:val="00EE52BC"/>
    <w:rsid w:val="00EE65C6"/>
    <w:rsid w:val="00EE774F"/>
    <w:rsid w:val="00EE7916"/>
    <w:rsid w:val="00EE7E03"/>
    <w:rsid w:val="00EF08E7"/>
    <w:rsid w:val="00EF12D3"/>
    <w:rsid w:val="00EF1D4B"/>
    <w:rsid w:val="00EF36E1"/>
    <w:rsid w:val="00EF3E0F"/>
    <w:rsid w:val="00EF465F"/>
    <w:rsid w:val="00EF6B7E"/>
    <w:rsid w:val="00EF7D8D"/>
    <w:rsid w:val="00F001E4"/>
    <w:rsid w:val="00F02368"/>
    <w:rsid w:val="00F02A35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1E2"/>
    <w:rsid w:val="00F2264B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27ACF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4CD0"/>
    <w:rsid w:val="00F35326"/>
    <w:rsid w:val="00F367D0"/>
    <w:rsid w:val="00F3740C"/>
    <w:rsid w:val="00F37582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5C6"/>
    <w:rsid w:val="00F4568C"/>
    <w:rsid w:val="00F47E7D"/>
    <w:rsid w:val="00F50515"/>
    <w:rsid w:val="00F50B5A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4F97"/>
    <w:rsid w:val="00F7554F"/>
    <w:rsid w:val="00F759C9"/>
    <w:rsid w:val="00F75EC7"/>
    <w:rsid w:val="00F76039"/>
    <w:rsid w:val="00F76046"/>
    <w:rsid w:val="00F76923"/>
    <w:rsid w:val="00F76994"/>
    <w:rsid w:val="00F769BE"/>
    <w:rsid w:val="00F76C5B"/>
    <w:rsid w:val="00F77DBE"/>
    <w:rsid w:val="00F801FB"/>
    <w:rsid w:val="00F82402"/>
    <w:rsid w:val="00F835C8"/>
    <w:rsid w:val="00F8433A"/>
    <w:rsid w:val="00F8454E"/>
    <w:rsid w:val="00F8461A"/>
    <w:rsid w:val="00F84B8D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5CB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058C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2F0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3E2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75D"/>
    <w:rsid w:val="00FE490C"/>
    <w:rsid w:val="00FE4E47"/>
    <w:rsid w:val="00FE50BA"/>
    <w:rsid w:val="00FE5894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1"/>
    <w:next w:val="a3"/>
    <w:link w:val="12"/>
    <w:qFormat/>
    <w:rsid w:val="00353A27"/>
    <w:pPr>
      <w:ind w:left="5038"/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1">
    <w:name w:val="heading 3"/>
    <w:aliases w:val="H3"/>
    <w:basedOn w:val="a3"/>
    <w:next w:val="a3"/>
    <w:link w:val="32"/>
    <w:autoRedefine/>
    <w:qFormat/>
    <w:rsid w:val="00D94D9F"/>
    <w:pPr>
      <w:keepNext/>
      <w:spacing w:after="60"/>
      <w:ind w:firstLine="567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aliases w:val="H4"/>
    <w:basedOn w:val="31"/>
    <w:next w:val="a3"/>
    <w:link w:val="40"/>
    <w:qFormat/>
    <w:rsid w:val="006629C9"/>
    <w:pPr>
      <w:numPr>
        <w:ilvl w:val="1"/>
        <w:numId w:val="4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link w:val="af"/>
    <w:rsid w:val="0076353A"/>
    <w:pPr>
      <w:ind w:left="360"/>
    </w:pPr>
    <w:rPr>
      <w:sz w:val="24"/>
      <w:szCs w:val="24"/>
    </w:rPr>
  </w:style>
  <w:style w:type="table" w:styleId="af0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3"/>
    <w:link w:val="af2"/>
    <w:uiPriority w:val="99"/>
    <w:rsid w:val="0076353A"/>
    <w:pPr>
      <w:tabs>
        <w:tab w:val="center" w:pos="4677"/>
        <w:tab w:val="right" w:pos="9355"/>
      </w:tabs>
    </w:pPr>
  </w:style>
  <w:style w:type="paragraph" w:styleId="af3">
    <w:name w:val="Body Text"/>
    <w:basedOn w:val="a3"/>
    <w:link w:val="af4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5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7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8">
    <w:name w:val="Hyperlink"/>
    <w:rsid w:val="006C2F3F"/>
    <w:rPr>
      <w:color w:val="0000FF"/>
      <w:u w:val="single"/>
    </w:rPr>
  </w:style>
  <w:style w:type="paragraph" w:customStyle="1" w:styleId="af9">
    <w:name w:val="Раздел регламента"/>
    <w:basedOn w:val="a3"/>
    <w:rsid w:val="00E228FA"/>
  </w:style>
  <w:style w:type="paragraph" w:customStyle="1" w:styleId="afa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b">
    <w:name w:val="Balloon Text"/>
    <w:basedOn w:val="a3"/>
    <w:link w:val="afc"/>
    <w:semiHidden/>
    <w:rsid w:val="00197C91"/>
    <w:rPr>
      <w:rFonts w:ascii="Tahoma" w:hAnsi="Tahoma" w:cs="Tahoma"/>
      <w:sz w:val="16"/>
      <w:szCs w:val="16"/>
    </w:rPr>
  </w:style>
  <w:style w:type="character" w:styleId="afd">
    <w:name w:val="annotation reference"/>
    <w:rsid w:val="00B714B0"/>
    <w:rPr>
      <w:sz w:val="16"/>
      <w:szCs w:val="16"/>
    </w:rPr>
  </w:style>
  <w:style w:type="paragraph" w:styleId="afe">
    <w:name w:val="annotation text"/>
    <w:basedOn w:val="a3"/>
    <w:link w:val="aff"/>
    <w:rsid w:val="00B714B0"/>
    <w:rPr>
      <w:sz w:val="20"/>
      <w:szCs w:val="20"/>
    </w:rPr>
  </w:style>
  <w:style w:type="paragraph" w:styleId="aff0">
    <w:name w:val="annotation subject"/>
    <w:basedOn w:val="afe"/>
    <w:next w:val="afe"/>
    <w:link w:val="aff1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2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1"/>
    <w:rsid w:val="00353A27"/>
    <w:rPr>
      <w:rFonts w:eastAsia="Calibri"/>
      <w:sz w:val="28"/>
      <w:szCs w:val="28"/>
      <w:lang w:eastAsia="x-none"/>
    </w:rPr>
  </w:style>
  <w:style w:type="paragraph" w:customStyle="1" w:styleId="aff3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Cs/>
      <w:sz w:val="24"/>
      <w:szCs w:val="24"/>
      <w:lang w:eastAsia="x-none"/>
    </w:rPr>
  </w:style>
  <w:style w:type="character" w:customStyle="1" w:styleId="32">
    <w:name w:val="Заголовок 3 Знак"/>
    <w:aliases w:val="H3 Знак"/>
    <w:link w:val="31"/>
    <w:rsid w:val="00D94D9F"/>
    <w:rPr>
      <w:rFonts w:eastAsia="Calibri"/>
      <w:sz w:val="24"/>
      <w:szCs w:val="24"/>
      <w:lang w:eastAsia="x-none"/>
    </w:rPr>
  </w:style>
  <w:style w:type="character" w:customStyle="1" w:styleId="40">
    <w:name w:val="Заголовок 4 Знак"/>
    <w:aliases w:val="H4 Знак"/>
    <w:link w:val="4"/>
    <w:uiPriority w:val="9"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4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5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6">
    <w:name w:val="Subtitle"/>
    <w:basedOn w:val="a3"/>
    <w:next w:val="a3"/>
    <w:link w:val="aff7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7">
    <w:name w:val="Подзаголовок Знак"/>
    <w:link w:val="aff6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8">
    <w:name w:val="Emphasis"/>
    <w:uiPriority w:val="20"/>
    <w:qFormat/>
    <w:rsid w:val="00D22F6D"/>
    <w:rPr>
      <w:i/>
      <w:iCs/>
    </w:rPr>
  </w:style>
  <w:style w:type="paragraph" w:styleId="aff9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,Абзац основного текста"/>
    <w:basedOn w:val="a3"/>
    <w:link w:val="affa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b">
    <w:name w:val="Intense Quote"/>
    <w:basedOn w:val="a3"/>
    <w:next w:val="a3"/>
    <w:link w:val="affc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c">
    <w:name w:val="Выделенная цитата Знак"/>
    <w:link w:val="affb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d">
    <w:name w:val="Subtle Emphasis"/>
    <w:uiPriority w:val="19"/>
    <w:qFormat/>
    <w:rsid w:val="00D22F6D"/>
    <w:rPr>
      <w:i/>
      <w:iCs/>
      <w:color w:val="808080"/>
    </w:rPr>
  </w:style>
  <w:style w:type="character" w:styleId="affe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D22F6D"/>
    <w:rPr>
      <w:b/>
      <w:bCs/>
      <w:smallCaps/>
      <w:spacing w:val="5"/>
    </w:rPr>
  </w:style>
  <w:style w:type="paragraph" w:styleId="afff2">
    <w:name w:val="TOC Heading"/>
    <w:basedOn w:val="1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3">
    <w:name w:val="E-mail Signature"/>
    <w:basedOn w:val="a3"/>
    <w:link w:val="afff4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4">
    <w:name w:val="Электронная подпись Знак"/>
    <w:link w:val="afff3"/>
    <w:uiPriority w:val="99"/>
    <w:rsid w:val="00D22F6D"/>
    <w:rPr>
      <w:rFonts w:eastAsia="Calibri"/>
      <w:sz w:val="24"/>
      <w:szCs w:val="24"/>
    </w:rPr>
  </w:style>
  <w:style w:type="paragraph" w:customStyle="1" w:styleId="afff5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6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7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6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0">
    <w:name w:val="Стиль1"/>
    <w:uiPriority w:val="99"/>
    <w:rsid w:val="00F001E4"/>
    <w:pPr>
      <w:numPr>
        <w:numId w:val="3"/>
      </w:numPr>
    </w:pPr>
  </w:style>
  <w:style w:type="paragraph" w:customStyle="1" w:styleId="afff8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4">
    <w:name w:val="Основной текст Знак"/>
    <w:link w:val="af3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9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9"/>
    <w:uiPriority w:val="34"/>
    <w:locked/>
    <w:rsid w:val="00310EB4"/>
    <w:rPr>
      <w:rFonts w:eastAsia="Calibri"/>
      <w:sz w:val="24"/>
      <w:szCs w:val="24"/>
    </w:rPr>
  </w:style>
  <w:style w:type="character" w:customStyle="1" w:styleId="afffa">
    <w:name w:val="комментарий"/>
    <w:rsid w:val="0025139E"/>
    <w:rPr>
      <w:b/>
      <w:i/>
      <w:shd w:val="clear" w:color="auto" w:fill="FFFF99"/>
    </w:rPr>
  </w:style>
  <w:style w:type="paragraph" w:customStyle="1" w:styleId="afffb">
    <w:name w:val="Подподпункт"/>
    <w:basedOn w:val="af6"/>
    <w:link w:val="afffc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c">
    <w:name w:val="Подподпункт Знак"/>
    <w:link w:val="afffb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9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9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9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9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9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f">
    <w:name w:val="Текст примечания Знак"/>
    <w:link w:val="afe"/>
    <w:rsid w:val="00DC0F7D"/>
  </w:style>
  <w:style w:type="paragraph" w:customStyle="1" w:styleId="19">
    <w:name w:val="Стиль Заголовок 1 + по ширине"/>
    <w:basedOn w:val="11"/>
    <w:rsid w:val="005773B2"/>
    <w:pPr>
      <w:keepLines/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d">
    <w:name w:val="endnote text"/>
    <w:basedOn w:val="a3"/>
    <w:link w:val="afffe"/>
    <w:rsid w:val="003879D4"/>
    <w:rPr>
      <w:sz w:val="20"/>
      <w:szCs w:val="20"/>
    </w:rPr>
  </w:style>
  <w:style w:type="character" w:customStyle="1" w:styleId="afffe">
    <w:name w:val="Текст концевой сноски Знак"/>
    <w:basedOn w:val="a4"/>
    <w:link w:val="afffd"/>
    <w:rsid w:val="003879D4"/>
  </w:style>
  <w:style w:type="character" w:styleId="affff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f0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1">
    <w:name w:val="Normal (Web)"/>
    <w:basedOn w:val="a3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9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0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ConsPlusTitle">
    <w:name w:val="ConsPlusTitle"/>
    <w:rsid w:val="0038536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l">
    <w:name w:val="hl"/>
    <w:basedOn w:val="a4"/>
    <w:rsid w:val="009400F6"/>
  </w:style>
  <w:style w:type="paragraph" w:styleId="affff2">
    <w:name w:val="List Number"/>
    <w:basedOn w:val="a3"/>
    <w:semiHidden/>
    <w:unhideWhenUsed/>
    <w:rsid w:val="000A107A"/>
    <w:pPr>
      <w:autoSpaceDE w:val="0"/>
      <w:autoSpaceDN w:val="0"/>
      <w:spacing w:before="60" w:line="360" w:lineRule="auto"/>
      <w:jc w:val="both"/>
    </w:pPr>
  </w:style>
  <w:style w:type="character" w:customStyle="1" w:styleId="afc">
    <w:name w:val="Текст выноски Знак"/>
    <w:link w:val="afb"/>
    <w:semiHidden/>
    <w:rsid w:val="006F3EA6"/>
    <w:rPr>
      <w:rFonts w:ascii="Tahoma" w:hAnsi="Tahoma" w:cs="Tahoma"/>
      <w:sz w:val="16"/>
      <w:szCs w:val="16"/>
    </w:rPr>
  </w:style>
  <w:style w:type="paragraph" w:customStyle="1" w:styleId="affff3">
    <w:name w:val="Обычный+ без отступа"/>
    <w:basedOn w:val="a3"/>
    <w:rsid w:val="006F3EA6"/>
    <w:pPr>
      <w:autoSpaceDE w:val="0"/>
      <w:autoSpaceDN w:val="0"/>
      <w:spacing w:before="120" w:line="360" w:lineRule="auto"/>
      <w:jc w:val="both"/>
    </w:pPr>
    <w:rPr>
      <w:rFonts w:eastAsia="MS Mincho"/>
    </w:rPr>
  </w:style>
  <w:style w:type="paragraph" w:customStyle="1" w:styleId="affff4">
    <w:name w:val="Текст таблицы"/>
    <w:basedOn w:val="a3"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5">
    <w:name w:val="Пункт Знак"/>
    <w:basedOn w:val="a3"/>
    <w:rsid w:val="006F3EA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napToGrid w:val="0"/>
      <w:szCs w:val="20"/>
    </w:rPr>
  </w:style>
  <w:style w:type="paragraph" w:customStyle="1" w:styleId="affff6">
    <w:name w:val="Подподподпункт"/>
    <w:basedOn w:val="a3"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napToGrid w:val="0"/>
      <w:szCs w:val="20"/>
    </w:rPr>
  </w:style>
  <w:style w:type="paragraph" w:customStyle="1" w:styleId="1e">
    <w:name w:val="Пункт1"/>
    <w:basedOn w:val="a3"/>
    <w:rsid w:val="006F3EA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napToGrid w:val="0"/>
    </w:rPr>
  </w:style>
  <w:style w:type="paragraph" w:customStyle="1" w:styleId="3a">
    <w:name w:val="Пункт_3"/>
    <w:basedOn w:val="a3"/>
    <w:uiPriority w:val="99"/>
    <w:rsid w:val="006F3EA6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Cs w:val="20"/>
    </w:rPr>
  </w:style>
  <w:style w:type="character" w:customStyle="1" w:styleId="apple-style-span">
    <w:name w:val="apple-style-span"/>
    <w:basedOn w:val="a4"/>
    <w:rsid w:val="006F3EA6"/>
  </w:style>
  <w:style w:type="character" w:customStyle="1" w:styleId="apple-converted-space">
    <w:name w:val="apple-converted-space"/>
    <w:basedOn w:val="a4"/>
    <w:rsid w:val="006F3EA6"/>
  </w:style>
  <w:style w:type="character" w:customStyle="1" w:styleId="af2">
    <w:name w:val="Нижний колонтитул Знак"/>
    <w:basedOn w:val="a4"/>
    <w:link w:val="af1"/>
    <w:uiPriority w:val="99"/>
    <w:rsid w:val="006F3EA6"/>
    <w:rPr>
      <w:sz w:val="28"/>
      <w:szCs w:val="28"/>
    </w:rPr>
  </w:style>
  <w:style w:type="character" w:styleId="affff7">
    <w:name w:val="line number"/>
    <w:basedOn w:val="a4"/>
    <w:uiPriority w:val="99"/>
    <w:semiHidden/>
    <w:unhideWhenUsed/>
    <w:rsid w:val="006F3EA6"/>
  </w:style>
  <w:style w:type="paragraph" w:styleId="affff8">
    <w:name w:val="Document Map"/>
    <w:basedOn w:val="a3"/>
    <w:link w:val="affff9"/>
    <w:uiPriority w:val="99"/>
    <w:semiHidden/>
    <w:unhideWhenUsed/>
    <w:rsid w:val="006F3EA6"/>
    <w:rPr>
      <w:rFonts w:ascii="Tahoma" w:hAnsi="Tahoma" w:cs="Tahoma"/>
      <w:sz w:val="16"/>
      <w:szCs w:val="16"/>
    </w:rPr>
  </w:style>
  <w:style w:type="character" w:customStyle="1" w:styleId="affff9">
    <w:name w:val="Схема документа Знак"/>
    <w:basedOn w:val="a4"/>
    <w:link w:val="affff8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affffa">
    <w:basedOn w:val="a3"/>
    <w:next w:val="a3"/>
    <w:uiPriority w:val="10"/>
    <w:qFormat/>
    <w:rsid w:val="006F3EA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Тема примечания Знак"/>
    <w:link w:val="aff0"/>
    <w:semiHidden/>
    <w:rsid w:val="006F3EA6"/>
    <w:rPr>
      <w:b/>
      <w:bCs/>
    </w:rPr>
  </w:style>
  <w:style w:type="character" w:customStyle="1" w:styleId="af">
    <w:name w:val="Основной текст с отступом Знак"/>
    <w:link w:val="ae"/>
    <w:rsid w:val="006F3EA6"/>
    <w:rPr>
      <w:sz w:val="24"/>
      <w:szCs w:val="24"/>
    </w:rPr>
  </w:style>
  <w:style w:type="paragraph" w:customStyle="1" w:styleId="affffb">
    <w:name w:val="Знак Знак"/>
    <w:basedOn w:val="a3"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9"/>
    <w:qFormat/>
    <w:rsid w:val="006F3EA6"/>
    <w:pPr>
      <w:keepNext/>
      <w:tabs>
        <w:tab w:val="num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">
    <w:name w:val="УРОВЕНЬ_1.1.1."/>
    <w:basedOn w:val="aff9"/>
    <w:link w:val="1110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6F3EA6"/>
    <w:rPr>
      <w:rFonts w:eastAsia="Calibri"/>
      <w:sz w:val="26"/>
      <w:szCs w:val="28"/>
      <w:lang w:eastAsia="en-US"/>
    </w:rPr>
  </w:style>
  <w:style w:type="paragraph" w:customStyle="1" w:styleId="1f">
    <w:name w:val="УРОВЕНЬ_Абзац_тип1"/>
    <w:basedOn w:val="aff9"/>
    <w:qFormat/>
    <w:rsid w:val="006F3EA6"/>
    <w:pPr>
      <w:tabs>
        <w:tab w:val="num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b">
    <w:name w:val="Список мн 3"/>
    <w:basedOn w:val="ae"/>
    <w:link w:val="3c"/>
    <w:uiPriority w:val="99"/>
    <w:qFormat/>
    <w:rsid w:val="006F3EA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character" w:customStyle="1" w:styleId="3c">
    <w:name w:val="Список мн 3 Знак"/>
    <w:link w:val="3b"/>
    <w:uiPriority w:val="99"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character" w:customStyle="1" w:styleId="ConsPlusNormal0">
    <w:name w:val="ConsPlusNormal Знак"/>
    <w:link w:val="ConsPlusNormal"/>
    <w:rsid w:val="00F2264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901982862" TargetMode="External"/><Relationship Id="rId26" Type="http://schemas.openxmlformats.org/officeDocument/2006/relationships/hyperlink" Target="kodeks://link/d?nd=901856089" TargetMode="External"/><Relationship Id="rId39" Type="http://schemas.openxmlformats.org/officeDocument/2006/relationships/hyperlink" Target="kodeks://link/d?nd=1200114458" TargetMode="External"/><Relationship Id="rId21" Type="http://schemas.openxmlformats.org/officeDocument/2006/relationships/hyperlink" Target="kodeks://link/d?nd=901867280" TargetMode="External"/><Relationship Id="rId34" Type="http://schemas.openxmlformats.org/officeDocument/2006/relationships/hyperlink" Target="kodeks://link/d?nd=1200048882" TargetMode="External"/><Relationship Id="rId42" Type="http://schemas.openxmlformats.org/officeDocument/2006/relationships/hyperlink" Target="kodeks://link/d?nd=542630877" TargetMode="External"/><Relationship Id="rId47" Type="http://schemas.openxmlformats.org/officeDocument/2006/relationships/hyperlink" Target="kodeks://link/d?nd=456029866" TargetMode="External"/><Relationship Id="rId50" Type="http://schemas.openxmlformats.org/officeDocument/2006/relationships/hyperlink" Target="kodeks://link/d?nd=1200179849" TargetMode="External"/><Relationship Id="rId55" Type="http://schemas.openxmlformats.org/officeDocument/2006/relationships/hyperlink" Target="kodeks://link/d?nd=564000311" TargetMode="External"/><Relationship Id="rId63" Type="http://schemas.openxmlformats.org/officeDocument/2006/relationships/hyperlink" Target="kodeks://link/d?nd=1200168811" TargetMode="External"/><Relationship Id="rId68" Type="http://schemas.openxmlformats.org/officeDocument/2006/relationships/hyperlink" Target="kodeks://link/d?nd=565140960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kodeks://link/d?nd=420287404" TargetMode="External"/><Relationship Id="rId29" Type="http://schemas.openxmlformats.org/officeDocument/2006/relationships/hyperlink" Target="kodeks://link/d?nd=56479305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yperlink" Target="kodeks://link/d?nd=902111644" TargetMode="External"/><Relationship Id="rId32" Type="http://schemas.openxmlformats.org/officeDocument/2006/relationships/hyperlink" Target="kodeks://link/d?nd=902030917" TargetMode="External"/><Relationship Id="rId37" Type="http://schemas.openxmlformats.org/officeDocument/2006/relationships/hyperlink" Target="kodeks://link/d?nd=1200003114" TargetMode="External"/><Relationship Id="rId40" Type="http://schemas.openxmlformats.org/officeDocument/2006/relationships/hyperlink" Target="kodeks://link/d?nd=1200036460" TargetMode="External"/><Relationship Id="rId45" Type="http://schemas.openxmlformats.org/officeDocument/2006/relationships/hyperlink" Target="kodeks://link/d?nd=1200115864" TargetMode="External"/><Relationship Id="rId53" Type="http://schemas.openxmlformats.org/officeDocument/2006/relationships/hyperlink" Target="kodeks://link/d?nd=456056731" TargetMode="External"/><Relationship Id="rId58" Type="http://schemas.openxmlformats.org/officeDocument/2006/relationships/hyperlink" Target="kodeks://link/d?nd=550919677" TargetMode="External"/><Relationship Id="rId66" Type="http://schemas.openxmlformats.org/officeDocument/2006/relationships/hyperlink" Target="kodeks://link/d?nd=55717194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902053803" TargetMode="External"/><Relationship Id="rId23" Type="http://schemas.openxmlformats.org/officeDocument/2006/relationships/hyperlink" Target="kodeks://link/d?nd=9010833" TargetMode="External"/><Relationship Id="rId28" Type="http://schemas.openxmlformats.org/officeDocument/2006/relationships/hyperlink" Target="kodeks://link/d?nd=565612156" TargetMode="External"/><Relationship Id="rId36" Type="http://schemas.openxmlformats.org/officeDocument/2006/relationships/hyperlink" Target="kodeks://link/d?nd=901865958" TargetMode="External"/><Relationship Id="rId49" Type="http://schemas.openxmlformats.org/officeDocument/2006/relationships/hyperlink" Target="kodeks://link/d?nd=727629073" TargetMode="External"/><Relationship Id="rId57" Type="http://schemas.openxmlformats.org/officeDocument/2006/relationships/hyperlink" Target="kodeks://link/d?nd=542672845" TargetMode="External"/><Relationship Id="rId61" Type="http://schemas.openxmlformats.org/officeDocument/2006/relationships/hyperlink" Target="kodeks://link/d?nd=1200175078" TargetMode="External"/><Relationship Id="rId10" Type="http://schemas.openxmlformats.org/officeDocument/2006/relationships/header" Target="header2.xml"/><Relationship Id="rId19" Type="http://schemas.openxmlformats.org/officeDocument/2006/relationships/hyperlink" Target="kodeks://link/d?nd=902107146" TargetMode="External"/><Relationship Id="rId31" Type="http://schemas.openxmlformats.org/officeDocument/2006/relationships/hyperlink" Target="kodeks://link/d?nd=901870860" TargetMode="External"/><Relationship Id="rId44" Type="http://schemas.openxmlformats.org/officeDocument/2006/relationships/hyperlink" Target="kodeks://link/d?nd=564445664" TargetMode="External"/><Relationship Id="rId52" Type="http://schemas.openxmlformats.org/officeDocument/2006/relationships/hyperlink" Target="kodeks://link/d?nd=1200144434" TargetMode="External"/><Relationship Id="rId60" Type="http://schemas.openxmlformats.org/officeDocument/2006/relationships/hyperlink" Target="kodeks://link/d?nd=1200175080" TargetMode="External"/><Relationship Id="rId65" Type="http://schemas.openxmlformats.org/officeDocument/2006/relationships/hyperlink" Target="kodeks://link/d?nd=1200158807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kodeks://link/d?nd=9040995" TargetMode="External"/><Relationship Id="rId22" Type="http://schemas.openxmlformats.org/officeDocument/2006/relationships/hyperlink" Target="kodeks://link/d?nd=901808297" TargetMode="External"/><Relationship Id="rId27" Type="http://schemas.openxmlformats.org/officeDocument/2006/relationships/hyperlink" Target="kodeks://link/d?nd=436733514" TargetMode="External"/><Relationship Id="rId30" Type="http://schemas.openxmlformats.org/officeDocument/2006/relationships/hyperlink" Target="kodeks://link/d?nd=420396987" TargetMode="External"/><Relationship Id="rId35" Type="http://schemas.openxmlformats.org/officeDocument/2006/relationships/hyperlink" Target="kodeks://link/d?nd=1200069635" TargetMode="External"/><Relationship Id="rId43" Type="http://schemas.openxmlformats.org/officeDocument/2006/relationships/hyperlink" Target="kodeks://link/d?nd=1200170656" TargetMode="External"/><Relationship Id="rId48" Type="http://schemas.openxmlformats.org/officeDocument/2006/relationships/hyperlink" Target="kodeks://link/d?nd=1200181884" TargetMode="External"/><Relationship Id="rId56" Type="http://schemas.openxmlformats.org/officeDocument/2006/relationships/hyperlink" Target="kodeks://link/d?nd=542672961" TargetMode="External"/><Relationship Id="rId64" Type="http://schemas.openxmlformats.org/officeDocument/2006/relationships/hyperlink" Target="kodeks://link/d?nd=563601918" TargetMode="External"/><Relationship Id="rId69" Type="http://schemas.openxmlformats.org/officeDocument/2006/relationships/hyperlink" Target="kodeks://link/d?nd=902145038" TargetMode="External"/><Relationship Id="rId8" Type="http://schemas.openxmlformats.org/officeDocument/2006/relationships/hyperlink" Target="mailto:tpep@sibtpep.ru" TargetMode="External"/><Relationship Id="rId51" Type="http://schemas.openxmlformats.org/officeDocument/2006/relationships/hyperlink" Target="kodeks://link/d?nd=607123498" TargetMode="External"/><Relationship Id="rId3" Type="http://schemas.openxmlformats.org/officeDocument/2006/relationships/styles" Target="styles.xml"/><Relationship Id="rId12" Type="http://schemas.openxmlformats.org/officeDocument/2006/relationships/hyperlink" Target="kodeks://link/d?nd=901919338" TargetMode="External"/><Relationship Id="rId17" Type="http://schemas.openxmlformats.org/officeDocument/2006/relationships/hyperlink" Target="kodeks://link/d?nd=902017047" TargetMode="External"/><Relationship Id="rId25" Type="http://schemas.openxmlformats.org/officeDocument/2006/relationships/hyperlink" Target="kodeks://link/d?nd=901820936" TargetMode="External"/><Relationship Id="rId33" Type="http://schemas.openxmlformats.org/officeDocument/2006/relationships/hyperlink" Target="kodeks://link/d?nd=1200104301" TargetMode="External"/><Relationship Id="rId38" Type="http://schemas.openxmlformats.org/officeDocument/2006/relationships/hyperlink" Target="kodeks://link/d?nd=456089080" TargetMode="External"/><Relationship Id="rId46" Type="http://schemas.openxmlformats.org/officeDocument/2006/relationships/hyperlink" Target="kodeks://link/d?nd=1200139922" TargetMode="External"/><Relationship Id="rId59" Type="http://schemas.openxmlformats.org/officeDocument/2006/relationships/hyperlink" Target="kodeks://link/d?nd=1200175081" TargetMode="External"/><Relationship Id="rId67" Type="http://schemas.openxmlformats.org/officeDocument/2006/relationships/hyperlink" Target="kodeks://link/d?nd=902349816" TargetMode="External"/><Relationship Id="rId20" Type="http://schemas.openxmlformats.org/officeDocument/2006/relationships/hyperlink" Target="kodeks://link/d?nd=901836556" TargetMode="External"/><Relationship Id="rId41" Type="http://schemas.openxmlformats.org/officeDocument/2006/relationships/hyperlink" Target="kodeks://link/d?nd=542643430" TargetMode="External"/><Relationship Id="rId54" Type="http://schemas.openxmlformats.org/officeDocument/2006/relationships/hyperlink" Target="kodeks://link/d?nd=1200169613" TargetMode="External"/><Relationship Id="rId62" Type="http://schemas.openxmlformats.org/officeDocument/2006/relationships/hyperlink" Target="kodeks://link/d?nd=565797990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44B8D-1054-41E8-8A28-90C395709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8804</Words>
  <Characters>50184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58871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Чувашова Ольга Викторовна</cp:lastModifiedBy>
  <cp:revision>4</cp:revision>
  <cp:lastPrinted>2023-02-10T03:39:00Z</cp:lastPrinted>
  <dcterms:created xsi:type="dcterms:W3CDTF">2023-02-16T02:31:00Z</dcterms:created>
  <dcterms:modified xsi:type="dcterms:W3CDTF">2023-02-16T06:22:00Z</dcterms:modified>
</cp:coreProperties>
</file>